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D07C4" w14:textId="18469D10" w:rsidR="00022BE6" w:rsidRDefault="00022BE6" w:rsidP="00022BE6">
      <w:pPr>
        <w:spacing w:after="0" w:line="240" w:lineRule="auto"/>
        <w:ind w:left="540" w:hanging="540"/>
        <w:jc w:val="both"/>
        <w:rPr>
          <w:rFonts w:eastAsia="Times New Roman" w:cstheme="minorHAnsi"/>
          <w:bCs/>
          <w:sz w:val="24"/>
          <w:szCs w:val="24"/>
          <w:lang w:eastAsia="hr-HR"/>
        </w:rPr>
      </w:pPr>
    </w:p>
    <w:p w14:paraId="68041D44" w14:textId="599E5511" w:rsidR="003B0150" w:rsidRDefault="003B0150" w:rsidP="00022BE6">
      <w:pPr>
        <w:spacing w:after="0" w:line="240" w:lineRule="auto"/>
        <w:ind w:left="540" w:hanging="540"/>
        <w:jc w:val="both"/>
        <w:rPr>
          <w:rFonts w:eastAsia="Times New Roman" w:cstheme="minorHAnsi"/>
          <w:bCs/>
          <w:sz w:val="24"/>
          <w:szCs w:val="24"/>
          <w:lang w:eastAsia="hr-HR"/>
        </w:rPr>
      </w:pPr>
    </w:p>
    <w:p w14:paraId="2A326044" w14:textId="77777777" w:rsidR="000F57A7" w:rsidRDefault="000F57A7" w:rsidP="00022BE6">
      <w:pPr>
        <w:spacing w:after="0" w:line="240" w:lineRule="auto"/>
        <w:ind w:left="540" w:hanging="540"/>
        <w:jc w:val="both"/>
        <w:rPr>
          <w:rFonts w:eastAsia="Times New Roman" w:cstheme="minorHAnsi"/>
          <w:bCs/>
          <w:sz w:val="24"/>
          <w:szCs w:val="24"/>
          <w:lang w:eastAsia="hr-HR"/>
        </w:rPr>
      </w:pPr>
    </w:p>
    <w:p w14:paraId="1D2860C0" w14:textId="77777777" w:rsidR="005B4B78" w:rsidRDefault="005B4B78" w:rsidP="005B4B78">
      <w:pPr>
        <w:spacing w:after="0"/>
        <w:ind w:left="31"/>
      </w:pPr>
    </w:p>
    <w:p w14:paraId="31146969" w14:textId="77777777" w:rsidR="005B4B78" w:rsidRDefault="005B4B78" w:rsidP="005B4B78">
      <w:pPr>
        <w:spacing w:after="0"/>
        <w:ind w:left="31"/>
      </w:pPr>
      <w:r>
        <w:rPr>
          <w:rFonts w:ascii="Calibri" w:eastAsia="Calibri" w:hAnsi="Calibri" w:cs="Calibri"/>
        </w:rPr>
        <w:t xml:space="preserve"> </w:t>
      </w:r>
    </w:p>
    <w:p w14:paraId="771CBBCE" w14:textId="77777777" w:rsidR="005B4B78" w:rsidRDefault="005B4B78" w:rsidP="005B4B78">
      <w:pPr>
        <w:spacing w:after="77"/>
        <w:ind w:left="26"/>
      </w:pPr>
      <w:r>
        <w:rPr>
          <w:rFonts w:ascii="Calibri" w:eastAsia="Calibri" w:hAnsi="Calibri" w:cs="Calibri"/>
        </w:rPr>
        <w:t xml:space="preserve"> KLASA: 406-01/24-01/01</w:t>
      </w:r>
    </w:p>
    <w:p w14:paraId="245DC5CC" w14:textId="77777777" w:rsidR="005B4B78" w:rsidRDefault="005B4B78" w:rsidP="005B4B78">
      <w:pPr>
        <w:spacing w:after="0"/>
        <w:ind w:left="26"/>
      </w:pPr>
      <w:r>
        <w:rPr>
          <w:rFonts w:ascii="Calibri" w:eastAsia="Calibri" w:hAnsi="Calibri" w:cs="Calibri"/>
          <w:sz w:val="37"/>
          <w:vertAlign w:val="subscript"/>
        </w:rPr>
        <w:t xml:space="preserve"> </w:t>
      </w:r>
      <w:r>
        <w:rPr>
          <w:rFonts w:ascii="Calibri" w:eastAsia="Calibri" w:hAnsi="Calibri" w:cs="Calibri"/>
        </w:rPr>
        <w:t>URBROJ: 2158-94-12-24-44</w:t>
      </w:r>
    </w:p>
    <w:p w14:paraId="3C79F59B" w14:textId="77777777" w:rsidR="005B4B78" w:rsidRDefault="005B4B78" w:rsidP="005B4B78">
      <w:pPr>
        <w:spacing w:after="0"/>
        <w:ind w:left="-45" w:right="3993"/>
        <w:jc w:val="center"/>
      </w:pPr>
      <w:r>
        <w:rPr>
          <w:noProof/>
        </w:rPr>
        <w:drawing>
          <wp:inline distT="0" distB="0" distL="0" distR="0" wp14:anchorId="22B40562" wp14:editId="6F3F5079">
            <wp:extent cx="3810000" cy="190500"/>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7"/>
                    <a:stretch>
                      <a:fillRect/>
                    </a:stretch>
                  </pic:blipFill>
                  <pic:spPr>
                    <a:xfrm>
                      <a:off x="0" y="0"/>
                      <a:ext cx="3810000" cy="190500"/>
                    </a:xfrm>
                    <a:prstGeom prst="rect">
                      <a:avLst/>
                    </a:prstGeom>
                  </pic:spPr>
                </pic:pic>
              </a:graphicData>
            </a:graphic>
          </wp:inline>
        </w:drawing>
      </w:r>
      <w:r>
        <w:rPr>
          <w:rFonts w:ascii="Calibri" w:eastAsia="Calibri" w:hAnsi="Calibri" w:cs="Calibri"/>
        </w:rPr>
        <w:t xml:space="preserve"> </w:t>
      </w:r>
    </w:p>
    <w:p w14:paraId="2DD014A0" w14:textId="77777777" w:rsidR="005B4B78" w:rsidRDefault="005B4B78" w:rsidP="005B4B78">
      <w:pPr>
        <w:spacing w:after="0"/>
        <w:ind w:right="479"/>
        <w:jc w:val="center"/>
      </w:pPr>
      <w:r>
        <w:rPr>
          <w:rFonts w:ascii="Calibri" w:eastAsia="Calibri" w:hAnsi="Calibri" w:cs="Calibri"/>
        </w:rPr>
        <w:t xml:space="preserve"> </w:t>
      </w:r>
    </w:p>
    <w:p w14:paraId="1E93B81E" w14:textId="77777777" w:rsidR="007E512C" w:rsidRPr="009D0F0D" w:rsidRDefault="007E512C" w:rsidP="00022BE6">
      <w:pPr>
        <w:spacing w:after="0" w:line="240" w:lineRule="auto"/>
        <w:ind w:left="540" w:hanging="540"/>
        <w:jc w:val="both"/>
        <w:rPr>
          <w:rFonts w:eastAsia="Times New Roman" w:cstheme="minorHAnsi"/>
          <w:bCs/>
          <w:sz w:val="24"/>
          <w:szCs w:val="24"/>
          <w:lang w:eastAsia="hr-HR"/>
        </w:rPr>
      </w:pPr>
    </w:p>
    <w:p w14:paraId="26EFEF94" w14:textId="77777777" w:rsidR="00022BE6" w:rsidRPr="009D0F0D" w:rsidRDefault="00022BE6" w:rsidP="00022BE6">
      <w:pPr>
        <w:spacing w:after="0" w:line="240" w:lineRule="auto"/>
        <w:ind w:left="540" w:hanging="540"/>
        <w:jc w:val="both"/>
        <w:rPr>
          <w:rFonts w:eastAsia="Times New Roman" w:cstheme="minorHAnsi"/>
          <w:bCs/>
          <w:sz w:val="24"/>
          <w:szCs w:val="24"/>
          <w:lang w:eastAsia="hr-HR"/>
        </w:rPr>
      </w:pPr>
    </w:p>
    <w:p w14:paraId="5DC6C087" w14:textId="77777777" w:rsidR="00022BE6" w:rsidRPr="009D0F0D" w:rsidRDefault="00022BE6" w:rsidP="00022BE6">
      <w:pPr>
        <w:spacing w:after="0" w:line="240" w:lineRule="auto"/>
        <w:ind w:left="540" w:hanging="540"/>
        <w:jc w:val="both"/>
        <w:rPr>
          <w:rFonts w:eastAsia="Times New Roman" w:cstheme="minorHAnsi"/>
          <w:bCs/>
          <w:sz w:val="24"/>
          <w:szCs w:val="24"/>
          <w:lang w:eastAsia="hr-HR"/>
        </w:rPr>
      </w:pPr>
    </w:p>
    <w:p w14:paraId="2CD4EAFD" w14:textId="77777777" w:rsidR="00022BE6" w:rsidRPr="009D0F0D" w:rsidRDefault="00022BE6" w:rsidP="00022BE6">
      <w:pPr>
        <w:widowControl w:val="0"/>
        <w:autoSpaceDE w:val="0"/>
        <w:autoSpaceDN w:val="0"/>
        <w:spacing w:before="4" w:after="0" w:line="240" w:lineRule="auto"/>
        <w:ind w:right="142"/>
        <w:jc w:val="both"/>
        <w:rPr>
          <w:rFonts w:eastAsia="Calibri" w:cstheme="minorHAnsi"/>
          <w:sz w:val="24"/>
          <w:szCs w:val="24"/>
        </w:rPr>
      </w:pPr>
    </w:p>
    <w:p w14:paraId="7F47AD9E" w14:textId="77777777" w:rsidR="00022BE6" w:rsidRPr="009D0F0D" w:rsidRDefault="00022BE6" w:rsidP="00022BE6">
      <w:pPr>
        <w:widowControl w:val="0"/>
        <w:autoSpaceDE w:val="0"/>
        <w:autoSpaceDN w:val="0"/>
        <w:spacing w:before="4" w:after="0" w:line="240" w:lineRule="auto"/>
        <w:ind w:right="142"/>
        <w:jc w:val="both"/>
        <w:rPr>
          <w:rFonts w:eastAsia="Calibri" w:cstheme="minorHAnsi"/>
          <w:sz w:val="24"/>
          <w:szCs w:val="24"/>
        </w:rPr>
      </w:pPr>
    </w:p>
    <w:p w14:paraId="7BDC9210" w14:textId="77777777" w:rsidR="00022BE6" w:rsidRPr="009D0F0D" w:rsidRDefault="00022BE6" w:rsidP="00022BE6">
      <w:pPr>
        <w:widowControl w:val="0"/>
        <w:autoSpaceDE w:val="0"/>
        <w:autoSpaceDN w:val="0"/>
        <w:spacing w:before="4" w:after="0" w:line="240" w:lineRule="auto"/>
        <w:ind w:right="142"/>
        <w:jc w:val="both"/>
        <w:rPr>
          <w:rFonts w:eastAsia="Calibri" w:cstheme="minorHAnsi"/>
          <w:sz w:val="24"/>
          <w:szCs w:val="24"/>
        </w:rPr>
      </w:pPr>
    </w:p>
    <w:p w14:paraId="57DC5FD4" w14:textId="77777777" w:rsidR="00022BE6" w:rsidRPr="009D0F0D" w:rsidRDefault="00022BE6" w:rsidP="00022BE6">
      <w:pPr>
        <w:widowControl w:val="0"/>
        <w:autoSpaceDE w:val="0"/>
        <w:autoSpaceDN w:val="0"/>
        <w:spacing w:before="4" w:after="0" w:line="240" w:lineRule="auto"/>
        <w:ind w:right="142"/>
        <w:jc w:val="center"/>
        <w:rPr>
          <w:rFonts w:eastAsia="Calibri" w:cstheme="minorHAnsi"/>
          <w:sz w:val="24"/>
          <w:szCs w:val="24"/>
        </w:rPr>
      </w:pPr>
    </w:p>
    <w:p w14:paraId="3C553723" w14:textId="77777777" w:rsidR="00022BE6" w:rsidRPr="009D0F0D" w:rsidRDefault="00022BE6" w:rsidP="00022BE6">
      <w:pPr>
        <w:widowControl w:val="0"/>
        <w:autoSpaceDE w:val="0"/>
        <w:autoSpaceDN w:val="0"/>
        <w:spacing w:before="4" w:after="0" w:line="240" w:lineRule="auto"/>
        <w:ind w:right="142"/>
        <w:jc w:val="center"/>
        <w:rPr>
          <w:rFonts w:eastAsia="Calibri" w:cstheme="minorHAnsi"/>
          <w:sz w:val="24"/>
          <w:szCs w:val="24"/>
        </w:rPr>
      </w:pPr>
    </w:p>
    <w:p w14:paraId="2C30FB81" w14:textId="77777777" w:rsidR="00022BE6" w:rsidRPr="009D0F0D" w:rsidRDefault="00022BE6" w:rsidP="00022BE6">
      <w:pPr>
        <w:keepNext/>
        <w:keepLines/>
        <w:spacing w:after="2" w:line="265" w:lineRule="auto"/>
        <w:ind w:left="36" w:right="1" w:hanging="10"/>
        <w:jc w:val="center"/>
        <w:outlineLvl w:val="0"/>
        <w:rPr>
          <w:rFonts w:eastAsia="Calibri" w:cstheme="minorHAnsi"/>
          <w:b/>
          <w:sz w:val="24"/>
          <w:szCs w:val="24"/>
        </w:rPr>
      </w:pPr>
      <w:r w:rsidRPr="009D0F0D">
        <w:rPr>
          <w:rFonts w:eastAsia="Calibri" w:cstheme="minorHAnsi"/>
          <w:b/>
          <w:w w:val="105"/>
          <w:sz w:val="24"/>
          <w:szCs w:val="24"/>
        </w:rPr>
        <w:t>OBAVIJEST ZA PRIKUPLJANJE PONUDA ČIJI JE PREDMET NABAVA OSOBNIH RAČUNALA, PRIJENOSNIH RAČUNALA</w:t>
      </w:r>
      <w:r w:rsidR="0081750C">
        <w:rPr>
          <w:rFonts w:eastAsia="Calibri" w:cstheme="minorHAnsi"/>
          <w:b/>
          <w:w w:val="105"/>
          <w:sz w:val="24"/>
          <w:szCs w:val="24"/>
        </w:rPr>
        <w:t xml:space="preserve">, </w:t>
      </w:r>
      <w:r w:rsidRPr="009D0F0D">
        <w:rPr>
          <w:rFonts w:eastAsia="Calibri" w:cstheme="minorHAnsi"/>
          <w:b/>
          <w:w w:val="105"/>
          <w:sz w:val="24"/>
          <w:szCs w:val="24"/>
        </w:rPr>
        <w:t>MONITORA</w:t>
      </w:r>
      <w:r w:rsidR="0081750C">
        <w:rPr>
          <w:rFonts w:eastAsia="Calibri" w:cstheme="minorHAnsi"/>
          <w:b/>
          <w:w w:val="105"/>
          <w:sz w:val="24"/>
          <w:szCs w:val="24"/>
        </w:rPr>
        <w:t xml:space="preserve"> I TABLETA</w:t>
      </w:r>
      <w:r w:rsidRPr="009D0F0D">
        <w:rPr>
          <w:rFonts w:eastAsia="Calibri" w:cstheme="minorHAnsi"/>
          <w:b/>
          <w:w w:val="105"/>
          <w:sz w:val="24"/>
          <w:szCs w:val="24"/>
        </w:rPr>
        <w:t xml:space="preserve"> </w:t>
      </w:r>
      <w:r w:rsidRPr="009D0F0D">
        <w:rPr>
          <w:rFonts w:eastAsia="Times New Roman" w:cstheme="minorHAnsi"/>
          <w:b/>
          <w:sz w:val="24"/>
          <w:szCs w:val="24"/>
          <w:lang w:eastAsia="hr-HR"/>
        </w:rPr>
        <w:t xml:space="preserve">ZA POTREBE </w:t>
      </w:r>
      <w:r w:rsidRPr="009D0F0D">
        <w:rPr>
          <w:rFonts w:eastAsia="Calibri" w:cstheme="minorHAnsi"/>
          <w:b/>
          <w:w w:val="105"/>
          <w:sz w:val="24"/>
          <w:szCs w:val="24"/>
        </w:rPr>
        <w:t xml:space="preserve">FAKULTETA AGROBIOTEHNIČKIH ZNANOSTI </w:t>
      </w:r>
    </w:p>
    <w:p w14:paraId="6E2D49C5" w14:textId="77777777" w:rsidR="00022BE6" w:rsidRPr="009D0F0D" w:rsidRDefault="00022BE6" w:rsidP="00022BE6">
      <w:pPr>
        <w:widowControl w:val="0"/>
        <w:autoSpaceDE w:val="0"/>
        <w:autoSpaceDN w:val="0"/>
        <w:spacing w:after="0" w:line="240" w:lineRule="auto"/>
        <w:ind w:right="142"/>
        <w:jc w:val="center"/>
        <w:rPr>
          <w:rFonts w:eastAsia="Calibri" w:cstheme="minorHAnsi"/>
          <w:b/>
          <w:sz w:val="24"/>
          <w:szCs w:val="24"/>
        </w:rPr>
      </w:pPr>
    </w:p>
    <w:p w14:paraId="5A73F676" w14:textId="77777777" w:rsidR="00022BE6" w:rsidRPr="009D0F0D" w:rsidRDefault="00022BE6" w:rsidP="00022BE6">
      <w:pPr>
        <w:widowControl w:val="0"/>
        <w:autoSpaceDE w:val="0"/>
        <w:autoSpaceDN w:val="0"/>
        <w:spacing w:after="0" w:line="240" w:lineRule="auto"/>
        <w:ind w:right="142"/>
        <w:jc w:val="center"/>
        <w:rPr>
          <w:rFonts w:eastAsia="Calibri" w:cstheme="minorHAnsi"/>
          <w:b/>
          <w:sz w:val="24"/>
          <w:szCs w:val="24"/>
        </w:rPr>
      </w:pPr>
      <w:r w:rsidRPr="009D0F0D">
        <w:rPr>
          <w:rFonts w:eastAsia="Calibri" w:cstheme="minorHAnsi"/>
          <w:b/>
          <w:sz w:val="24"/>
          <w:szCs w:val="24"/>
        </w:rPr>
        <w:t>EVIDENCIJSKI BROJ NABAVE:</w:t>
      </w:r>
    </w:p>
    <w:p w14:paraId="2DC2FC49" w14:textId="1CCFA242"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bookmarkStart w:id="0" w:name="_Hlk58950183"/>
      <w:r w:rsidRPr="009D0F0D">
        <w:rPr>
          <w:rFonts w:eastAsia="Calibri" w:cstheme="minorHAnsi"/>
          <w:b/>
          <w:sz w:val="24"/>
          <w:szCs w:val="24"/>
        </w:rPr>
        <w:t>E-JN-0</w:t>
      </w:r>
      <w:r w:rsidR="007E512C">
        <w:rPr>
          <w:rFonts w:eastAsia="Calibri" w:cstheme="minorHAnsi"/>
          <w:b/>
          <w:sz w:val="24"/>
          <w:szCs w:val="24"/>
        </w:rPr>
        <w:t>9</w:t>
      </w:r>
      <w:r w:rsidRPr="009D0F0D">
        <w:rPr>
          <w:rFonts w:eastAsia="Calibri" w:cstheme="minorHAnsi"/>
          <w:b/>
          <w:sz w:val="24"/>
          <w:szCs w:val="24"/>
        </w:rPr>
        <w:t>/202</w:t>
      </w:r>
      <w:r w:rsidR="007E512C">
        <w:rPr>
          <w:rFonts w:eastAsia="Calibri" w:cstheme="minorHAnsi"/>
          <w:b/>
          <w:sz w:val="24"/>
          <w:szCs w:val="24"/>
        </w:rPr>
        <w:t>4</w:t>
      </w:r>
    </w:p>
    <w:bookmarkEnd w:id="0"/>
    <w:p w14:paraId="2C555A2E" w14:textId="77777777" w:rsidR="00022BE6" w:rsidRPr="009D0F0D" w:rsidRDefault="00022BE6" w:rsidP="00022BE6">
      <w:pPr>
        <w:widowControl w:val="0"/>
        <w:tabs>
          <w:tab w:val="left" w:pos="142"/>
        </w:tabs>
        <w:autoSpaceDE w:val="0"/>
        <w:autoSpaceDN w:val="0"/>
        <w:spacing w:before="3" w:after="0" w:line="240" w:lineRule="auto"/>
        <w:ind w:right="142"/>
        <w:jc w:val="center"/>
        <w:rPr>
          <w:rFonts w:eastAsia="Calibri" w:cstheme="minorHAnsi"/>
          <w:sz w:val="24"/>
          <w:szCs w:val="24"/>
        </w:rPr>
      </w:pPr>
    </w:p>
    <w:p w14:paraId="6171727F"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58425F88"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0557C5BE"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1349BBA1"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0EAFCC69"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09417F1C"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30B61A08"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55117BF9"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1ACDDBD9"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57B885EB" w14:textId="77777777" w:rsidR="00022BE6" w:rsidRPr="009D0F0D" w:rsidRDefault="00022BE6" w:rsidP="00E42C0F">
      <w:pPr>
        <w:widowControl w:val="0"/>
        <w:autoSpaceDE w:val="0"/>
        <w:autoSpaceDN w:val="0"/>
        <w:spacing w:after="0" w:line="240" w:lineRule="auto"/>
        <w:ind w:right="142"/>
        <w:rPr>
          <w:rFonts w:eastAsia="Calibri" w:cstheme="minorHAnsi"/>
          <w:sz w:val="24"/>
          <w:szCs w:val="24"/>
        </w:rPr>
      </w:pPr>
    </w:p>
    <w:p w14:paraId="5CF66C19"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749DF237"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6A6220D6"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5192B17F"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03B0235E"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1749728A"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77BBE41B"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7E2AE70D"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4EEED8AE"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3BFB67E6"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36CDB07B"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0BF834EE"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4C13448F"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1A3A0156" w14:textId="0CA4DABA"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r w:rsidRPr="009D0F0D">
        <w:rPr>
          <w:rFonts w:eastAsia="Calibri" w:cstheme="minorHAnsi"/>
          <w:sz w:val="24"/>
          <w:szCs w:val="24"/>
        </w:rPr>
        <w:t xml:space="preserve">Osijek, </w:t>
      </w:r>
      <w:r w:rsidR="007E512C">
        <w:rPr>
          <w:rFonts w:eastAsia="Calibri" w:cstheme="minorHAnsi"/>
          <w:sz w:val="24"/>
          <w:szCs w:val="24"/>
        </w:rPr>
        <w:t>travanj</w:t>
      </w:r>
      <w:r w:rsidR="007E512C" w:rsidRPr="009D0F0D">
        <w:rPr>
          <w:rFonts w:eastAsia="Calibri" w:cstheme="minorHAnsi"/>
          <w:sz w:val="24"/>
          <w:szCs w:val="24"/>
        </w:rPr>
        <w:t xml:space="preserve"> </w:t>
      </w:r>
      <w:r w:rsidRPr="009D0F0D">
        <w:rPr>
          <w:rFonts w:eastAsia="Calibri" w:cstheme="minorHAnsi"/>
          <w:sz w:val="24"/>
          <w:szCs w:val="24"/>
        </w:rPr>
        <w:t>202</w:t>
      </w:r>
      <w:r w:rsidR="007E512C">
        <w:rPr>
          <w:rFonts w:eastAsia="Calibri" w:cstheme="minorHAnsi"/>
          <w:sz w:val="24"/>
          <w:szCs w:val="24"/>
        </w:rPr>
        <w:t>4</w:t>
      </w:r>
      <w:r w:rsidRPr="009D0F0D">
        <w:rPr>
          <w:rFonts w:eastAsia="Calibri" w:cstheme="minorHAnsi"/>
          <w:sz w:val="24"/>
          <w:szCs w:val="24"/>
        </w:rPr>
        <w:t>.</w:t>
      </w:r>
    </w:p>
    <w:p w14:paraId="1992258E" w14:textId="240B0D4C" w:rsidR="00022BE6" w:rsidRPr="009D0F0D" w:rsidRDefault="00022BE6" w:rsidP="00022BE6">
      <w:pPr>
        <w:widowControl w:val="0"/>
        <w:tabs>
          <w:tab w:val="left" w:pos="0"/>
        </w:tabs>
        <w:autoSpaceDE w:val="0"/>
        <w:autoSpaceDN w:val="0"/>
        <w:spacing w:before="1" w:after="0" w:line="240" w:lineRule="auto"/>
        <w:ind w:right="142"/>
        <w:jc w:val="both"/>
        <w:rPr>
          <w:rFonts w:eastAsia="Calibri" w:cstheme="minorHAnsi"/>
          <w:b/>
          <w:sz w:val="24"/>
          <w:szCs w:val="24"/>
          <w:u w:val="single"/>
        </w:rPr>
      </w:pPr>
      <w:r w:rsidRPr="009D0F0D">
        <w:rPr>
          <w:rFonts w:eastAsia="Calibri" w:cstheme="minorHAnsi"/>
          <w:b/>
          <w:sz w:val="24"/>
          <w:szCs w:val="24"/>
          <w:u w:val="single"/>
        </w:rPr>
        <w:lastRenderedPageBreak/>
        <w:t>1. OPĆI PODACI O JAVNOM NARUČITELJU</w:t>
      </w:r>
    </w:p>
    <w:p w14:paraId="20F934DB" w14:textId="77777777" w:rsidR="007E6C45" w:rsidRDefault="007E6C45" w:rsidP="00022BE6">
      <w:pPr>
        <w:widowControl w:val="0"/>
        <w:tabs>
          <w:tab w:val="left" w:pos="0"/>
          <w:tab w:val="left" w:pos="709"/>
        </w:tabs>
        <w:autoSpaceDE w:val="0"/>
        <w:autoSpaceDN w:val="0"/>
        <w:spacing w:after="0" w:line="240" w:lineRule="auto"/>
        <w:ind w:right="142"/>
        <w:jc w:val="both"/>
        <w:rPr>
          <w:rFonts w:eastAsia="Calibri" w:cstheme="minorHAnsi"/>
          <w:b/>
          <w:w w:val="105"/>
          <w:sz w:val="24"/>
          <w:szCs w:val="24"/>
        </w:rPr>
      </w:pPr>
    </w:p>
    <w:p w14:paraId="16B765EC" w14:textId="27E1EACB" w:rsidR="00022BE6" w:rsidRPr="009D0F0D" w:rsidRDefault="00022BE6" w:rsidP="00022BE6">
      <w:pPr>
        <w:widowControl w:val="0"/>
        <w:tabs>
          <w:tab w:val="left" w:pos="0"/>
          <w:tab w:val="left" w:pos="709"/>
        </w:tabs>
        <w:autoSpaceDE w:val="0"/>
        <w:autoSpaceDN w:val="0"/>
        <w:spacing w:after="0" w:line="240" w:lineRule="auto"/>
        <w:ind w:right="142"/>
        <w:jc w:val="both"/>
        <w:rPr>
          <w:rFonts w:eastAsia="Calibri" w:cstheme="minorHAnsi"/>
          <w:b/>
          <w:sz w:val="24"/>
          <w:szCs w:val="24"/>
        </w:rPr>
      </w:pPr>
      <w:r w:rsidRPr="009D0F0D">
        <w:rPr>
          <w:rFonts w:eastAsia="Calibri" w:cstheme="minorHAnsi"/>
          <w:b/>
          <w:w w:val="105"/>
          <w:sz w:val="24"/>
          <w:szCs w:val="24"/>
        </w:rPr>
        <w:t>1.1 Naziv i sjedište naručitelja, broj telefona, broj telefaksa</w:t>
      </w:r>
    </w:p>
    <w:p w14:paraId="14CDBE18" w14:textId="77777777" w:rsidR="00022BE6" w:rsidRPr="009D0F0D" w:rsidRDefault="00022BE6" w:rsidP="00022BE6">
      <w:pPr>
        <w:widowControl w:val="0"/>
        <w:tabs>
          <w:tab w:val="left" w:pos="0"/>
          <w:tab w:val="left" w:pos="709"/>
        </w:tabs>
        <w:autoSpaceDE w:val="0"/>
        <w:autoSpaceDN w:val="0"/>
        <w:spacing w:after="0" w:line="240" w:lineRule="auto"/>
        <w:ind w:right="142"/>
        <w:jc w:val="both"/>
        <w:rPr>
          <w:rFonts w:eastAsia="Calibri" w:cstheme="minorHAnsi"/>
          <w:sz w:val="24"/>
          <w:szCs w:val="24"/>
        </w:rPr>
      </w:pPr>
    </w:p>
    <w:p w14:paraId="34024A67"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bCs/>
          <w:sz w:val="24"/>
          <w:szCs w:val="24"/>
        </w:rPr>
        <w:t>Naziv:</w:t>
      </w:r>
      <w:r w:rsidRPr="009D0F0D">
        <w:rPr>
          <w:rFonts w:eastAsia="Calibri" w:cstheme="minorHAnsi"/>
          <w:sz w:val="24"/>
          <w:szCs w:val="24"/>
        </w:rPr>
        <w:t xml:space="preserve"> Sveučilište Josipa Jurja Strossmayera u Osijeku,</w:t>
      </w:r>
    </w:p>
    <w:p w14:paraId="56ED274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Fakultet </w:t>
      </w:r>
      <w:proofErr w:type="spellStart"/>
      <w:r w:rsidRPr="009D0F0D">
        <w:rPr>
          <w:rFonts w:eastAsia="Calibri" w:cstheme="minorHAnsi"/>
          <w:sz w:val="24"/>
          <w:szCs w:val="24"/>
        </w:rPr>
        <w:t>agrobiotehničkih</w:t>
      </w:r>
      <w:proofErr w:type="spellEnd"/>
      <w:r w:rsidRPr="009D0F0D">
        <w:rPr>
          <w:rFonts w:eastAsia="Calibri" w:cstheme="minorHAnsi"/>
          <w:sz w:val="24"/>
          <w:szCs w:val="24"/>
        </w:rPr>
        <w:t xml:space="preserve"> znanosti Osijek (u daljnjem tekstu: Naručitelj) </w:t>
      </w:r>
    </w:p>
    <w:p w14:paraId="6308FB80"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Sjedište - adresa: </w:t>
      </w:r>
      <w:r w:rsidRPr="009D0F0D">
        <w:rPr>
          <w:rFonts w:eastAsia="Calibri" w:cstheme="minorHAnsi"/>
          <w:sz w:val="24"/>
          <w:szCs w:val="24"/>
        </w:rPr>
        <w:t>Vladimira Preloga 1, 31000 Osijek</w:t>
      </w:r>
    </w:p>
    <w:p w14:paraId="6AA5517D"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OIB: </w:t>
      </w:r>
      <w:r w:rsidRPr="009D0F0D">
        <w:rPr>
          <w:rFonts w:eastAsia="Calibri" w:cstheme="minorHAnsi"/>
          <w:sz w:val="24"/>
          <w:szCs w:val="24"/>
        </w:rPr>
        <w:t>98816779821</w:t>
      </w:r>
    </w:p>
    <w:p w14:paraId="63340924" w14:textId="77777777" w:rsidR="00022BE6" w:rsidRPr="009D0F0D" w:rsidRDefault="00022BE6" w:rsidP="00022BE6">
      <w:pPr>
        <w:widowControl w:val="0"/>
        <w:tabs>
          <w:tab w:val="left" w:pos="0"/>
          <w:tab w:val="left" w:pos="9066"/>
        </w:tabs>
        <w:autoSpaceDE w:val="0"/>
        <w:autoSpaceDN w:val="0"/>
        <w:spacing w:after="0" w:line="240" w:lineRule="auto"/>
        <w:ind w:right="142"/>
        <w:jc w:val="both"/>
        <w:rPr>
          <w:rFonts w:eastAsia="Calibri" w:cstheme="minorHAnsi"/>
          <w:sz w:val="24"/>
          <w:szCs w:val="24"/>
        </w:rPr>
      </w:pPr>
      <w:r w:rsidRPr="009D0F0D">
        <w:rPr>
          <w:rFonts w:eastAsia="Calibri" w:cstheme="minorHAnsi"/>
          <w:b/>
          <w:sz w:val="24"/>
          <w:szCs w:val="24"/>
        </w:rPr>
        <w:t xml:space="preserve">Broj telefona: </w:t>
      </w:r>
      <w:r w:rsidRPr="009D0F0D">
        <w:rPr>
          <w:rFonts w:eastAsia="Calibri" w:cstheme="minorHAnsi"/>
          <w:sz w:val="24"/>
          <w:szCs w:val="24"/>
        </w:rPr>
        <w:t>+385 31 554 800</w:t>
      </w:r>
    </w:p>
    <w:p w14:paraId="5E4F9706"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Internetska adresa: </w:t>
      </w:r>
      <w:hyperlink r:id="rId8" w:history="1">
        <w:r w:rsidRPr="009D0F0D">
          <w:rPr>
            <w:rFonts w:eastAsia="Calibri" w:cstheme="minorHAnsi"/>
            <w:sz w:val="24"/>
            <w:szCs w:val="24"/>
            <w:u w:val="single"/>
          </w:rPr>
          <w:t>http://www.fazos.unios.hr/</w:t>
        </w:r>
      </w:hyperlink>
      <w:r w:rsidRPr="009D0F0D">
        <w:rPr>
          <w:rFonts w:eastAsia="Calibri" w:cstheme="minorHAnsi"/>
          <w:sz w:val="24"/>
          <w:szCs w:val="24"/>
          <w:u w:val="single"/>
        </w:rPr>
        <w:t xml:space="preserve"> </w:t>
      </w:r>
    </w:p>
    <w:p w14:paraId="2E619F11" w14:textId="77777777" w:rsidR="00022BE6" w:rsidRPr="00974631" w:rsidRDefault="00022BE6" w:rsidP="00022BE6">
      <w:pPr>
        <w:widowControl w:val="0"/>
        <w:autoSpaceDE w:val="0"/>
        <w:autoSpaceDN w:val="0"/>
        <w:spacing w:after="0" w:line="240" w:lineRule="auto"/>
        <w:jc w:val="both"/>
        <w:rPr>
          <w:rFonts w:eastAsia="Calibri" w:cstheme="minorHAnsi"/>
          <w:bCs/>
          <w:sz w:val="24"/>
          <w:szCs w:val="24"/>
        </w:rPr>
      </w:pPr>
      <w:r w:rsidRPr="009D0F0D">
        <w:rPr>
          <w:rFonts w:eastAsia="Calibri" w:cstheme="minorHAnsi"/>
          <w:b/>
          <w:sz w:val="24"/>
          <w:szCs w:val="24"/>
        </w:rPr>
        <w:t xml:space="preserve">Adresa elektroničke pošte: </w:t>
      </w:r>
      <w:r w:rsidR="00DD2DE8" w:rsidRPr="00974631">
        <w:rPr>
          <w:rFonts w:eastAsia="Calibri" w:cstheme="minorHAnsi"/>
          <w:bCs/>
          <w:sz w:val="24"/>
          <w:szCs w:val="24"/>
        </w:rPr>
        <w:t>dekanat</w:t>
      </w:r>
      <w:r w:rsidRPr="00974631">
        <w:rPr>
          <w:rFonts w:eastAsia="Calibri" w:cstheme="minorHAnsi"/>
          <w:bCs/>
          <w:sz w:val="24"/>
          <w:szCs w:val="24"/>
        </w:rPr>
        <w:t>@fazos.hr</w:t>
      </w:r>
    </w:p>
    <w:p w14:paraId="72201980" w14:textId="77777777" w:rsidR="00022BE6" w:rsidRPr="009D0F0D" w:rsidRDefault="00022BE6" w:rsidP="00022BE6">
      <w:pPr>
        <w:widowControl w:val="0"/>
        <w:tabs>
          <w:tab w:val="left" w:pos="1252"/>
        </w:tabs>
        <w:autoSpaceDE w:val="0"/>
        <w:autoSpaceDN w:val="0"/>
        <w:spacing w:after="0" w:line="240" w:lineRule="auto"/>
        <w:ind w:right="142"/>
        <w:jc w:val="both"/>
        <w:rPr>
          <w:rFonts w:eastAsia="Calibri" w:cstheme="minorHAnsi"/>
          <w:sz w:val="24"/>
          <w:szCs w:val="24"/>
        </w:rPr>
      </w:pPr>
    </w:p>
    <w:p w14:paraId="547F4AE5" w14:textId="77777777" w:rsidR="00022BE6" w:rsidRPr="009D0F0D" w:rsidRDefault="00022BE6" w:rsidP="00022BE6">
      <w:pPr>
        <w:widowControl w:val="0"/>
        <w:autoSpaceDE w:val="0"/>
        <w:autoSpaceDN w:val="0"/>
        <w:spacing w:after="0" w:line="240" w:lineRule="auto"/>
        <w:ind w:right="142"/>
        <w:jc w:val="both"/>
        <w:rPr>
          <w:rFonts w:eastAsia="Calibri" w:cstheme="minorHAnsi"/>
          <w:b/>
          <w:w w:val="105"/>
          <w:sz w:val="24"/>
          <w:szCs w:val="24"/>
        </w:rPr>
      </w:pPr>
      <w:r w:rsidRPr="009D0F0D">
        <w:rPr>
          <w:rFonts w:eastAsia="Calibri" w:cstheme="minorHAnsi"/>
          <w:b/>
          <w:w w:val="105"/>
          <w:sz w:val="24"/>
          <w:szCs w:val="24"/>
        </w:rPr>
        <w:t>1.2. Podaci o osobi zaduženoj za komunikaciju s ponuditeljima</w:t>
      </w:r>
    </w:p>
    <w:p w14:paraId="326915B9"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04732E9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Osoba za kontakt: </w:t>
      </w:r>
      <w:r w:rsidRPr="009D0F0D">
        <w:rPr>
          <w:rFonts w:eastAsia="Calibri" w:cstheme="minorHAnsi"/>
          <w:sz w:val="24"/>
          <w:szCs w:val="24"/>
        </w:rPr>
        <w:t>A</w:t>
      </w:r>
      <w:r>
        <w:rPr>
          <w:rFonts w:eastAsia="Calibri" w:cstheme="minorHAnsi"/>
          <w:sz w:val="24"/>
          <w:szCs w:val="24"/>
        </w:rPr>
        <w:t xml:space="preserve">na Mejdanac, </w:t>
      </w:r>
      <w:proofErr w:type="spellStart"/>
      <w:r>
        <w:rPr>
          <w:rFonts w:eastAsia="Calibri" w:cstheme="minorHAnsi"/>
          <w:sz w:val="24"/>
          <w:szCs w:val="24"/>
        </w:rPr>
        <w:t>mag</w:t>
      </w:r>
      <w:proofErr w:type="spellEnd"/>
      <w:r>
        <w:rPr>
          <w:rFonts w:eastAsia="Calibri" w:cstheme="minorHAnsi"/>
          <w:sz w:val="24"/>
          <w:szCs w:val="24"/>
        </w:rPr>
        <w:t xml:space="preserve">. </w:t>
      </w:r>
      <w:proofErr w:type="spellStart"/>
      <w:r>
        <w:rPr>
          <w:rFonts w:eastAsia="Calibri" w:cstheme="minorHAnsi"/>
          <w:sz w:val="24"/>
          <w:szCs w:val="24"/>
        </w:rPr>
        <w:t>oec</w:t>
      </w:r>
      <w:proofErr w:type="spellEnd"/>
      <w:r>
        <w:rPr>
          <w:rFonts w:eastAsia="Calibri" w:cstheme="minorHAnsi"/>
          <w:sz w:val="24"/>
          <w:szCs w:val="24"/>
        </w:rPr>
        <w:t>,</w:t>
      </w:r>
    </w:p>
    <w:p w14:paraId="51CEAB7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Broj telefona:</w:t>
      </w:r>
      <w:r w:rsidRPr="009D0F0D">
        <w:rPr>
          <w:rFonts w:eastAsia="Calibri" w:cstheme="minorHAnsi"/>
          <w:sz w:val="24"/>
          <w:szCs w:val="24"/>
        </w:rPr>
        <w:t>+385 (31) 554 852</w:t>
      </w:r>
    </w:p>
    <w:p w14:paraId="00951448"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Broj telefaksa:</w:t>
      </w:r>
      <w:r w:rsidRPr="009D0F0D">
        <w:rPr>
          <w:rFonts w:eastAsia="Calibri" w:cstheme="minorHAnsi"/>
          <w:sz w:val="24"/>
          <w:szCs w:val="24"/>
        </w:rPr>
        <w:t>+385 (31) 554 853</w:t>
      </w:r>
    </w:p>
    <w:p w14:paraId="7237C108" w14:textId="77777777" w:rsidR="00022BE6" w:rsidRPr="009D0F0D" w:rsidRDefault="00022BE6" w:rsidP="00022BE6">
      <w:pPr>
        <w:widowControl w:val="0"/>
        <w:autoSpaceDE w:val="0"/>
        <w:autoSpaceDN w:val="0"/>
        <w:spacing w:after="0" w:line="240" w:lineRule="auto"/>
        <w:jc w:val="both"/>
        <w:rPr>
          <w:rFonts w:eastAsia="Calibri" w:cstheme="minorHAnsi"/>
          <w:sz w:val="24"/>
          <w:szCs w:val="24"/>
          <w:u w:val="single"/>
        </w:rPr>
      </w:pPr>
      <w:r w:rsidRPr="009D0F0D">
        <w:rPr>
          <w:rFonts w:eastAsia="Calibri" w:cstheme="minorHAnsi"/>
          <w:b/>
          <w:sz w:val="24"/>
          <w:szCs w:val="24"/>
        </w:rPr>
        <w:t xml:space="preserve">Adresa elektroničke pošte: </w:t>
      </w:r>
      <w:hyperlink r:id="rId9" w:history="1">
        <w:r w:rsidRPr="00192F04">
          <w:rPr>
            <w:rStyle w:val="Hiperveza"/>
            <w:rFonts w:eastAsia="Calibri" w:cstheme="minorHAnsi"/>
            <w:sz w:val="24"/>
            <w:szCs w:val="24"/>
          </w:rPr>
          <w:t>ana.mejdanac@fazos.hr</w:t>
        </w:r>
      </w:hyperlink>
    </w:p>
    <w:p w14:paraId="5FF5368F" w14:textId="77777777" w:rsidR="00022BE6" w:rsidRPr="009D0F0D" w:rsidRDefault="00022BE6" w:rsidP="00022BE6">
      <w:pPr>
        <w:widowControl w:val="0"/>
        <w:autoSpaceDE w:val="0"/>
        <w:autoSpaceDN w:val="0"/>
        <w:spacing w:after="0" w:line="240" w:lineRule="auto"/>
        <w:jc w:val="both"/>
        <w:rPr>
          <w:rFonts w:eastAsia="Calibri" w:cstheme="minorHAnsi"/>
          <w:sz w:val="24"/>
          <w:szCs w:val="24"/>
          <w:u w:val="single"/>
        </w:rPr>
      </w:pPr>
    </w:p>
    <w:p w14:paraId="3868BE3A" w14:textId="7DCAF077" w:rsidR="00022BE6" w:rsidRPr="00974631" w:rsidRDefault="00022BE6" w:rsidP="00974631">
      <w:pPr>
        <w:spacing w:line="240" w:lineRule="auto"/>
        <w:ind w:right="-425"/>
        <w:jc w:val="both"/>
        <w:rPr>
          <w:rFonts w:cstheme="minorHAnsi"/>
          <w:iCs/>
          <w:sz w:val="24"/>
          <w:szCs w:val="24"/>
        </w:rPr>
      </w:pPr>
      <w:r w:rsidRPr="009D0F0D">
        <w:rPr>
          <w:rFonts w:cstheme="minorHAnsi"/>
          <w:iCs/>
          <w:sz w:val="24"/>
          <w:szCs w:val="24"/>
        </w:rPr>
        <w:t>Komunikacija i svaka druga razmjena informacija/podataka između naručitelja i gospodarskih subjekata može se obavljati isključivo ele</w:t>
      </w:r>
      <w:r>
        <w:rPr>
          <w:rFonts w:cstheme="minorHAnsi"/>
          <w:iCs/>
          <w:sz w:val="24"/>
          <w:szCs w:val="24"/>
        </w:rPr>
        <w:t>kt</w:t>
      </w:r>
      <w:r w:rsidRPr="009D0F0D">
        <w:rPr>
          <w:rFonts w:cstheme="minorHAnsi"/>
          <w:iCs/>
          <w:sz w:val="24"/>
          <w:szCs w:val="24"/>
        </w:rPr>
        <w:t xml:space="preserve">roničkim sredstvima komunikacije, na hrvatskom jeziku i latiničnom pismu, a putem: </w:t>
      </w:r>
      <w:r w:rsidRPr="009D0F0D">
        <w:rPr>
          <w:rFonts w:eastAsia="Calibri" w:cstheme="minorHAnsi"/>
          <w:iCs/>
          <w:sz w:val="24"/>
          <w:szCs w:val="24"/>
        </w:rPr>
        <w:t>e-mail adrese u ovoj točki dokumentacije o nabavi.</w:t>
      </w:r>
    </w:p>
    <w:p w14:paraId="25568A2B" w14:textId="77777777" w:rsidR="00022BE6" w:rsidRPr="009D0F0D" w:rsidRDefault="00022BE6" w:rsidP="00022BE6">
      <w:pPr>
        <w:widowControl w:val="0"/>
        <w:autoSpaceDE w:val="0"/>
        <w:autoSpaceDN w:val="0"/>
        <w:spacing w:after="0" w:line="240" w:lineRule="auto"/>
        <w:jc w:val="both"/>
        <w:rPr>
          <w:rFonts w:eastAsia="Calibri" w:cstheme="minorHAnsi"/>
          <w:bCs/>
          <w:sz w:val="24"/>
          <w:szCs w:val="24"/>
        </w:rPr>
      </w:pPr>
    </w:p>
    <w:p w14:paraId="03FF57F6" w14:textId="77777777" w:rsidR="00022BE6" w:rsidRPr="009D0F0D" w:rsidRDefault="00022BE6" w:rsidP="00022BE6">
      <w:pPr>
        <w:widowControl w:val="0"/>
        <w:tabs>
          <w:tab w:val="left" w:pos="142"/>
        </w:tabs>
        <w:autoSpaceDE w:val="0"/>
        <w:autoSpaceDN w:val="0"/>
        <w:spacing w:after="0" w:line="240" w:lineRule="auto"/>
        <w:ind w:right="142"/>
        <w:jc w:val="both"/>
        <w:rPr>
          <w:rFonts w:eastAsia="Calibri" w:cstheme="minorHAnsi"/>
          <w:b/>
          <w:sz w:val="24"/>
          <w:szCs w:val="24"/>
        </w:rPr>
      </w:pPr>
      <w:r w:rsidRPr="009D0F0D">
        <w:rPr>
          <w:rFonts w:eastAsia="Calibri" w:cstheme="minorHAnsi"/>
          <w:b/>
          <w:w w:val="105"/>
          <w:sz w:val="24"/>
          <w:szCs w:val="24"/>
        </w:rPr>
        <w:t>1.3. Podaci o gospodarskim subjektima s kojima je naručitelj u sukobu interesa</w:t>
      </w:r>
    </w:p>
    <w:p w14:paraId="75DE1EA7" w14:textId="77777777" w:rsidR="00022BE6" w:rsidRPr="009D0F0D" w:rsidRDefault="00022BE6" w:rsidP="00022BE6">
      <w:pPr>
        <w:widowControl w:val="0"/>
        <w:tabs>
          <w:tab w:val="left" w:pos="142"/>
        </w:tabs>
        <w:autoSpaceDE w:val="0"/>
        <w:autoSpaceDN w:val="0"/>
        <w:spacing w:before="1" w:after="0" w:line="240" w:lineRule="auto"/>
        <w:ind w:right="142"/>
        <w:jc w:val="both"/>
        <w:rPr>
          <w:rFonts w:eastAsia="Calibri" w:cstheme="minorHAnsi"/>
          <w:sz w:val="24"/>
          <w:szCs w:val="24"/>
        </w:rPr>
      </w:pPr>
    </w:p>
    <w:p w14:paraId="52CB2889" w14:textId="77777777" w:rsidR="00B85A24" w:rsidRPr="000460BA" w:rsidRDefault="00B85A24" w:rsidP="00B85A24">
      <w:pPr>
        <w:spacing w:after="4" w:line="255" w:lineRule="auto"/>
        <w:ind w:left="16"/>
        <w:jc w:val="both"/>
        <w:rPr>
          <w:rFonts w:eastAsia="Calibri" w:cstheme="minorHAnsi"/>
          <w:iCs/>
          <w:sz w:val="24"/>
          <w:szCs w:val="24"/>
        </w:rPr>
      </w:pPr>
      <w:r w:rsidRPr="000460BA">
        <w:rPr>
          <w:rFonts w:cstheme="minorHAnsi"/>
          <w:iCs/>
          <w:sz w:val="24"/>
          <w:szCs w:val="24"/>
        </w:rPr>
        <w:t xml:space="preserve">Sukladno članku 80. ZJN 2016, vezano uz odredbe članaka 76. i 77. ZJN 2016 i sprječavanje sukoba interesa, Naručitelj </w:t>
      </w:r>
      <w:r w:rsidRPr="000460BA">
        <w:rPr>
          <w:rFonts w:eastAsia="Calibri" w:cstheme="minorHAnsi"/>
          <w:iCs/>
          <w:sz w:val="24"/>
          <w:szCs w:val="24"/>
        </w:rPr>
        <w:t xml:space="preserve">Sveučilište Josipa Jurja Strossmayera u Osijeku, </w:t>
      </w:r>
      <w:r w:rsidRPr="000460BA">
        <w:rPr>
          <w:rFonts w:eastAsia="Calibri" w:cstheme="minorHAnsi"/>
          <w:b/>
          <w:iCs/>
          <w:sz w:val="24"/>
          <w:szCs w:val="24"/>
        </w:rPr>
        <w:t xml:space="preserve">Fakultet </w:t>
      </w:r>
      <w:proofErr w:type="spellStart"/>
      <w:r w:rsidRPr="000460BA">
        <w:rPr>
          <w:rFonts w:eastAsia="Calibri" w:cstheme="minorHAnsi"/>
          <w:b/>
          <w:iCs/>
          <w:sz w:val="24"/>
          <w:szCs w:val="24"/>
        </w:rPr>
        <w:t>agrobiotehničkih</w:t>
      </w:r>
      <w:proofErr w:type="spellEnd"/>
      <w:r w:rsidRPr="000460BA">
        <w:rPr>
          <w:rFonts w:eastAsia="Calibri" w:cstheme="minorHAnsi"/>
          <w:b/>
          <w:iCs/>
          <w:sz w:val="24"/>
          <w:szCs w:val="24"/>
        </w:rPr>
        <w:t xml:space="preserve"> znanosti Osijek</w:t>
      </w:r>
      <w:r w:rsidRPr="000460BA">
        <w:rPr>
          <w:rFonts w:eastAsia="Calibri" w:cstheme="minorHAnsi"/>
          <w:iCs/>
          <w:sz w:val="24"/>
          <w:szCs w:val="24"/>
        </w:rPr>
        <w:t xml:space="preserve">, ne smije sklapati Ugovore o nabavi sa sljedećim gospodarskim subjektima (u svojstvu ponuditelja, člana zajednice ponuditelja ili </w:t>
      </w:r>
      <w:proofErr w:type="spellStart"/>
      <w:r w:rsidRPr="000460BA">
        <w:rPr>
          <w:rFonts w:eastAsia="Calibri" w:cstheme="minorHAnsi"/>
          <w:iCs/>
          <w:sz w:val="24"/>
          <w:szCs w:val="24"/>
        </w:rPr>
        <w:t>podizvoditelja</w:t>
      </w:r>
      <w:proofErr w:type="spellEnd"/>
      <w:r w:rsidRPr="000460BA">
        <w:rPr>
          <w:rFonts w:eastAsia="Calibri" w:cstheme="minorHAnsi"/>
          <w:iCs/>
          <w:sz w:val="24"/>
          <w:szCs w:val="24"/>
        </w:rPr>
        <w:t xml:space="preserve"> odabranom ponuditelju): </w:t>
      </w:r>
    </w:p>
    <w:p w14:paraId="56DEF78B" w14:textId="77777777" w:rsidR="00B85A24" w:rsidRPr="000460BA" w:rsidRDefault="00B85A24" w:rsidP="00B85A24">
      <w:pPr>
        <w:spacing w:after="4" w:line="255" w:lineRule="auto"/>
        <w:ind w:left="16"/>
        <w:jc w:val="both"/>
        <w:rPr>
          <w:rFonts w:eastAsia="Calibri" w:cstheme="minorHAnsi"/>
          <w:iCs/>
          <w:sz w:val="24"/>
          <w:szCs w:val="24"/>
        </w:rPr>
      </w:pPr>
    </w:p>
    <w:p w14:paraId="42CB7F4A" w14:textId="77777777" w:rsidR="00B85A24" w:rsidRPr="000460BA" w:rsidRDefault="00B85A24" w:rsidP="00B85A24">
      <w:pPr>
        <w:spacing w:after="0" w:line="255" w:lineRule="auto"/>
        <w:ind w:left="16"/>
        <w:jc w:val="both"/>
        <w:rPr>
          <w:rFonts w:eastAsia="Calibri" w:cstheme="minorHAnsi"/>
          <w:iCs/>
          <w:sz w:val="24"/>
          <w:szCs w:val="24"/>
        </w:rPr>
      </w:pPr>
      <w:bookmarkStart w:id="1" w:name="_Hlk140569488"/>
      <w:r w:rsidRPr="000460BA">
        <w:rPr>
          <w:rFonts w:eastAsia="Calibri" w:cstheme="minorHAnsi"/>
          <w:iCs/>
          <w:sz w:val="24"/>
          <w:szCs w:val="24"/>
        </w:rPr>
        <w:t>HRVATSKE ŠUME d.o.o. Ulica kneza Branimira 1, Zagreb</w:t>
      </w:r>
      <w:r>
        <w:rPr>
          <w:rFonts w:eastAsia="Calibri" w:cstheme="minorHAnsi"/>
          <w:iCs/>
          <w:sz w:val="24"/>
          <w:szCs w:val="24"/>
        </w:rPr>
        <w:t>,</w:t>
      </w:r>
    </w:p>
    <w:p w14:paraId="13DF1406" w14:textId="77777777" w:rsidR="00B85A24" w:rsidRPr="000460BA" w:rsidRDefault="00B85A24" w:rsidP="00B85A24">
      <w:pPr>
        <w:widowControl w:val="0"/>
        <w:autoSpaceDE w:val="0"/>
        <w:autoSpaceDN w:val="0"/>
        <w:spacing w:after="0" w:line="240" w:lineRule="auto"/>
        <w:ind w:left="10" w:right="50"/>
        <w:rPr>
          <w:rFonts w:eastAsia="Calibri" w:cstheme="minorHAnsi"/>
          <w:sz w:val="24"/>
          <w:szCs w:val="24"/>
          <w:lang w:val="en-US"/>
        </w:rPr>
      </w:pPr>
      <w:bookmarkStart w:id="2" w:name="_Hlk139356469"/>
      <w:r w:rsidRPr="000460BA">
        <w:rPr>
          <w:rFonts w:eastAsia="Calibri" w:cstheme="minorHAnsi"/>
          <w:sz w:val="24"/>
          <w:szCs w:val="24"/>
          <w:lang w:val="en-US"/>
        </w:rPr>
        <w:t xml:space="preserve">MORPHO-AGRO </w:t>
      </w:r>
      <w:proofErr w:type="spellStart"/>
      <w:r w:rsidRPr="000460BA">
        <w:rPr>
          <w:rFonts w:eastAsia="Calibri" w:cstheme="minorHAnsi"/>
          <w:sz w:val="24"/>
          <w:szCs w:val="24"/>
          <w:lang w:val="en-US"/>
        </w:rPr>
        <w:t>j.d.o.o</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Franza</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Liszta</w:t>
      </w:r>
      <w:proofErr w:type="spellEnd"/>
      <w:r w:rsidRPr="000460BA">
        <w:rPr>
          <w:rFonts w:eastAsia="Calibri" w:cstheme="minorHAnsi"/>
          <w:sz w:val="24"/>
          <w:szCs w:val="24"/>
          <w:lang w:val="en-US"/>
        </w:rPr>
        <w:t xml:space="preserve"> 23, </w:t>
      </w:r>
      <w:proofErr w:type="spellStart"/>
      <w:r w:rsidRPr="000460BA">
        <w:rPr>
          <w:rFonts w:eastAsia="Calibri" w:cstheme="minorHAnsi"/>
          <w:sz w:val="24"/>
          <w:szCs w:val="24"/>
          <w:lang w:val="en-US"/>
        </w:rPr>
        <w:t>Beli</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Manastir</w:t>
      </w:r>
      <w:proofErr w:type="spellEnd"/>
      <w:r>
        <w:rPr>
          <w:rFonts w:eastAsia="Calibri" w:cstheme="minorHAnsi"/>
          <w:sz w:val="24"/>
          <w:szCs w:val="24"/>
          <w:lang w:val="en-US"/>
        </w:rPr>
        <w:t>,</w:t>
      </w:r>
    </w:p>
    <w:p w14:paraId="700FF15C" w14:textId="77777777" w:rsidR="00B85A24" w:rsidRPr="000460BA" w:rsidRDefault="00B85A24" w:rsidP="00B85A24">
      <w:pPr>
        <w:widowControl w:val="0"/>
        <w:autoSpaceDE w:val="0"/>
        <w:autoSpaceDN w:val="0"/>
        <w:spacing w:after="0" w:line="240" w:lineRule="auto"/>
        <w:ind w:left="10" w:right="50"/>
        <w:rPr>
          <w:rFonts w:eastAsia="Calibri" w:cstheme="minorHAnsi"/>
          <w:sz w:val="24"/>
          <w:szCs w:val="24"/>
          <w:lang w:val="en-US"/>
        </w:rPr>
      </w:pPr>
      <w:r w:rsidRPr="000460BA">
        <w:rPr>
          <w:rFonts w:eastAsia="Calibri" w:cstheme="minorHAnsi"/>
          <w:sz w:val="24"/>
          <w:szCs w:val="24"/>
          <w:lang w:val="en-US"/>
        </w:rPr>
        <w:t xml:space="preserve">DEEPQ d.o.o. </w:t>
      </w:r>
      <w:proofErr w:type="spellStart"/>
      <w:r w:rsidRPr="000460BA">
        <w:rPr>
          <w:rFonts w:eastAsia="Calibri" w:cstheme="minorHAnsi"/>
          <w:sz w:val="24"/>
          <w:szCs w:val="24"/>
          <w:lang w:val="en-US"/>
        </w:rPr>
        <w:t>Josipa</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Jurja</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Strossmayera</w:t>
      </w:r>
      <w:proofErr w:type="spellEnd"/>
      <w:r w:rsidRPr="000460BA">
        <w:rPr>
          <w:rFonts w:eastAsia="Calibri" w:cstheme="minorHAnsi"/>
          <w:sz w:val="24"/>
          <w:szCs w:val="24"/>
          <w:lang w:val="en-US"/>
        </w:rPr>
        <w:t xml:space="preserve"> 341, Osijek</w:t>
      </w:r>
      <w:r>
        <w:rPr>
          <w:rFonts w:eastAsia="Calibri" w:cstheme="minorHAnsi"/>
          <w:sz w:val="24"/>
          <w:szCs w:val="24"/>
          <w:lang w:val="en-US"/>
        </w:rPr>
        <w:t>,</w:t>
      </w:r>
    </w:p>
    <w:p w14:paraId="2EAB45B1" w14:textId="77777777" w:rsidR="00B85A24" w:rsidRPr="000460BA" w:rsidRDefault="00B85A24" w:rsidP="00B85A24">
      <w:pPr>
        <w:widowControl w:val="0"/>
        <w:autoSpaceDE w:val="0"/>
        <w:autoSpaceDN w:val="0"/>
        <w:spacing w:after="0" w:line="240" w:lineRule="auto"/>
        <w:ind w:left="10" w:right="50"/>
        <w:rPr>
          <w:rFonts w:eastAsia="Calibri" w:cstheme="minorHAnsi"/>
          <w:sz w:val="24"/>
          <w:szCs w:val="24"/>
          <w:lang w:val="en-US"/>
        </w:rPr>
      </w:pPr>
      <w:proofErr w:type="spellStart"/>
      <w:r w:rsidRPr="000460BA">
        <w:rPr>
          <w:rFonts w:eastAsia="Calibri" w:cstheme="minorHAnsi"/>
          <w:sz w:val="24"/>
          <w:szCs w:val="24"/>
          <w:lang w:val="en-US"/>
        </w:rPr>
        <w:t>Ecoviridi</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obrt</w:t>
      </w:r>
      <w:proofErr w:type="spellEnd"/>
      <w:r w:rsidRPr="000460BA">
        <w:rPr>
          <w:rFonts w:eastAsia="Calibri" w:cstheme="minorHAnsi"/>
          <w:sz w:val="24"/>
          <w:szCs w:val="24"/>
          <w:lang w:val="en-US"/>
        </w:rPr>
        <w:t xml:space="preserve">, F. </w:t>
      </w:r>
      <w:proofErr w:type="spellStart"/>
      <w:r w:rsidRPr="000460BA">
        <w:rPr>
          <w:rFonts w:eastAsia="Calibri" w:cstheme="minorHAnsi"/>
          <w:sz w:val="24"/>
          <w:szCs w:val="24"/>
          <w:lang w:val="en-US"/>
        </w:rPr>
        <w:t>Kuhača</w:t>
      </w:r>
      <w:proofErr w:type="spellEnd"/>
      <w:r w:rsidRPr="000460BA">
        <w:rPr>
          <w:rFonts w:eastAsia="Calibri" w:cstheme="minorHAnsi"/>
          <w:sz w:val="24"/>
          <w:szCs w:val="24"/>
          <w:lang w:val="en-US"/>
        </w:rPr>
        <w:t xml:space="preserve"> 25, O</w:t>
      </w:r>
      <w:r>
        <w:rPr>
          <w:rFonts w:eastAsia="Calibri" w:cstheme="minorHAnsi"/>
          <w:sz w:val="24"/>
          <w:szCs w:val="24"/>
          <w:lang w:val="en-US"/>
        </w:rPr>
        <w:t>sijek,</w:t>
      </w:r>
      <w:r w:rsidRPr="000460BA">
        <w:rPr>
          <w:rFonts w:eastAsia="Calibri" w:cstheme="minorHAnsi"/>
          <w:sz w:val="24"/>
          <w:szCs w:val="24"/>
          <w:lang w:val="en-US"/>
        </w:rPr>
        <w:t xml:space="preserve"> </w:t>
      </w:r>
    </w:p>
    <w:p w14:paraId="7B9D6719" w14:textId="77777777" w:rsidR="00B85A24" w:rsidRPr="000460BA" w:rsidRDefault="00B85A24" w:rsidP="00B85A24">
      <w:pPr>
        <w:widowControl w:val="0"/>
        <w:autoSpaceDE w:val="0"/>
        <w:autoSpaceDN w:val="0"/>
        <w:spacing w:after="0" w:line="240" w:lineRule="auto"/>
        <w:ind w:left="10" w:right="50"/>
        <w:rPr>
          <w:rFonts w:eastAsia="Calibri" w:cstheme="minorHAnsi"/>
          <w:sz w:val="24"/>
          <w:szCs w:val="24"/>
          <w:lang w:val="en-US"/>
        </w:rPr>
      </w:pPr>
      <w:r w:rsidRPr="000460BA">
        <w:rPr>
          <w:rFonts w:eastAsia="Calibri" w:cstheme="minorHAnsi"/>
          <w:sz w:val="24"/>
          <w:szCs w:val="24"/>
          <w:lang w:val="en-US"/>
        </w:rPr>
        <w:t xml:space="preserve">ALLSTAT </w:t>
      </w:r>
      <w:proofErr w:type="spellStart"/>
      <w:r w:rsidRPr="000460BA">
        <w:rPr>
          <w:rFonts w:eastAsia="Calibri" w:cstheme="minorHAnsi"/>
          <w:sz w:val="24"/>
          <w:szCs w:val="24"/>
          <w:lang w:val="en-US"/>
        </w:rPr>
        <w:t>obr</w:t>
      </w:r>
      <w:proofErr w:type="spellEnd"/>
      <w:r w:rsidRPr="000460BA">
        <w:rPr>
          <w:rFonts w:eastAsia="Calibri" w:cstheme="minorHAnsi"/>
          <w:sz w:val="24"/>
          <w:szCs w:val="24"/>
          <w:lang w:val="en-US"/>
        </w:rPr>
        <w:t xml:space="preserve">, F. </w:t>
      </w:r>
      <w:proofErr w:type="spellStart"/>
      <w:r w:rsidRPr="000460BA">
        <w:rPr>
          <w:rFonts w:eastAsia="Calibri" w:cstheme="minorHAnsi"/>
          <w:sz w:val="24"/>
          <w:szCs w:val="24"/>
          <w:lang w:val="en-US"/>
        </w:rPr>
        <w:t>Kuhača</w:t>
      </w:r>
      <w:proofErr w:type="spellEnd"/>
      <w:r w:rsidRPr="000460BA">
        <w:rPr>
          <w:rFonts w:eastAsia="Calibri" w:cstheme="minorHAnsi"/>
          <w:sz w:val="24"/>
          <w:szCs w:val="24"/>
          <w:lang w:val="en-US"/>
        </w:rPr>
        <w:t xml:space="preserve"> 25, O</w:t>
      </w:r>
      <w:r>
        <w:rPr>
          <w:rFonts w:eastAsia="Calibri" w:cstheme="minorHAnsi"/>
          <w:sz w:val="24"/>
          <w:szCs w:val="24"/>
          <w:lang w:val="en-US"/>
        </w:rPr>
        <w:t>sijek,</w:t>
      </w:r>
    </w:p>
    <w:p w14:paraId="60891514" w14:textId="77777777" w:rsidR="00B85A24" w:rsidRPr="000460BA" w:rsidRDefault="00B85A24" w:rsidP="00B85A24">
      <w:pPr>
        <w:widowControl w:val="0"/>
        <w:autoSpaceDE w:val="0"/>
        <w:autoSpaceDN w:val="0"/>
        <w:spacing w:after="0" w:line="240" w:lineRule="auto"/>
        <w:ind w:left="10" w:right="50"/>
        <w:rPr>
          <w:rFonts w:eastAsia="Calibri" w:cstheme="minorHAnsi"/>
          <w:sz w:val="24"/>
          <w:szCs w:val="24"/>
          <w:lang w:val="en-US"/>
        </w:rPr>
      </w:pPr>
      <w:r w:rsidRPr="000460BA">
        <w:rPr>
          <w:rFonts w:eastAsia="Calibri" w:cstheme="minorHAnsi"/>
          <w:sz w:val="24"/>
          <w:szCs w:val="24"/>
          <w:lang w:val="en-US"/>
        </w:rPr>
        <w:t xml:space="preserve">MELLIFERA d.o.o. </w:t>
      </w:r>
      <w:proofErr w:type="spellStart"/>
      <w:r w:rsidRPr="000460BA">
        <w:rPr>
          <w:rFonts w:eastAsia="Calibri" w:cstheme="minorHAnsi"/>
          <w:sz w:val="24"/>
          <w:szCs w:val="24"/>
          <w:lang w:val="en-US"/>
        </w:rPr>
        <w:t>Vukovarska</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ulica</w:t>
      </w:r>
      <w:proofErr w:type="spellEnd"/>
      <w:r w:rsidRPr="000460BA">
        <w:rPr>
          <w:rFonts w:eastAsia="Calibri" w:cstheme="minorHAnsi"/>
          <w:sz w:val="24"/>
          <w:szCs w:val="24"/>
          <w:lang w:val="en-US"/>
        </w:rPr>
        <w:t xml:space="preserve"> 28, </w:t>
      </w:r>
      <w:proofErr w:type="spellStart"/>
      <w:r w:rsidRPr="000460BA">
        <w:rPr>
          <w:rFonts w:eastAsia="Calibri" w:cstheme="minorHAnsi"/>
          <w:sz w:val="24"/>
          <w:szCs w:val="24"/>
          <w:lang w:val="en-US"/>
        </w:rPr>
        <w:t>Bilje</w:t>
      </w:r>
      <w:proofErr w:type="spellEnd"/>
      <w:r w:rsidRPr="000460BA">
        <w:rPr>
          <w:rFonts w:eastAsia="Calibri" w:cstheme="minorHAnsi"/>
          <w:sz w:val="24"/>
          <w:szCs w:val="24"/>
          <w:lang w:val="en-US"/>
        </w:rPr>
        <w:t xml:space="preserve">, </w:t>
      </w:r>
    </w:p>
    <w:p w14:paraId="05FA88CB" w14:textId="77777777" w:rsidR="00B85A24" w:rsidRPr="000460BA" w:rsidRDefault="00B85A24" w:rsidP="00B85A24">
      <w:pPr>
        <w:widowControl w:val="0"/>
        <w:autoSpaceDE w:val="0"/>
        <w:autoSpaceDN w:val="0"/>
        <w:spacing w:after="0" w:line="240" w:lineRule="auto"/>
        <w:ind w:left="10" w:right="50"/>
        <w:rPr>
          <w:rFonts w:eastAsia="Calibri" w:cstheme="minorHAnsi"/>
          <w:sz w:val="24"/>
          <w:szCs w:val="24"/>
          <w:lang w:val="en-US"/>
        </w:rPr>
      </w:pPr>
      <w:r w:rsidRPr="000460BA">
        <w:rPr>
          <w:rFonts w:eastAsia="Calibri" w:cstheme="minorHAnsi"/>
          <w:sz w:val="24"/>
          <w:szCs w:val="24"/>
          <w:lang w:val="en-US"/>
        </w:rPr>
        <w:t xml:space="preserve">KULTURNO-RAZVOJNI CENTAR OPĆINE BILJE, </w:t>
      </w:r>
      <w:proofErr w:type="spellStart"/>
      <w:r w:rsidRPr="000460BA">
        <w:rPr>
          <w:rFonts w:eastAsia="Calibri" w:cstheme="minorHAnsi"/>
          <w:sz w:val="24"/>
          <w:szCs w:val="24"/>
          <w:lang w:val="en-US"/>
        </w:rPr>
        <w:t>Ulica</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kralja</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Zvonimira</w:t>
      </w:r>
      <w:proofErr w:type="spellEnd"/>
      <w:r w:rsidRPr="000460BA">
        <w:rPr>
          <w:rFonts w:eastAsia="Calibri" w:cstheme="minorHAnsi"/>
          <w:sz w:val="24"/>
          <w:szCs w:val="24"/>
          <w:lang w:val="en-US"/>
        </w:rPr>
        <w:t xml:space="preserve"> 2, </w:t>
      </w:r>
      <w:proofErr w:type="spellStart"/>
      <w:r w:rsidRPr="000460BA">
        <w:rPr>
          <w:rFonts w:eastAsia="Calibri" w:cstheme="minorHAnsi"/>
          <w:sz w:val="24"/>
          <w:szCs w:val="24"/>
          <w:lang w:val="en-US"/>
        </w:rPr>
        <w:t>Bilje</w:t>
      </w:r>
      <w:proofErr w:type="spellEnd"/>
      <w:r w:rsidRPr="000460BA">
        <w:rPr>
          <w:rFonts w:eastAsia="Calibri" w:cstheme="minorHAnsi"/>
          <w:sz w:val="24"/>
          <w:szCs w:val="24"/>
          <w:lang w:val="en-US"/>
        </w:rPr>
        <w:t xml:space="preserve">, </w:t>
      </w:r>
    </w:p>
    <w:p w14:paraId="775E9621" w14:textId="77777777" w:rsidR="00B85A24" w:rsidRPr="000460BA" w:rsidRDefault="00B85A24" w:rsidP="00B85A24">
      <w:pPr>
        <w:widowControl w:val="0"/>
        <w:autoSpaceDE w:val="0"/>
        <w:autoSpaceDN w:val="0"/>
        <w:spacing w:after="0" w:line="240" w:lineRule="auto"/>
        <w:ind w:left="10" w:right="50"/>
        <w:rPr>
          <w:rFonts w:eastAsia="Calibri" w:cstheme="minorHAnsi"/>
          <w:sz w:val="24"/>
          <w:szCs w:val="24"/>
          <w:lang w:val="en-US"/>
        </w:rPr>
      </w:pPr>
      <w:proofErr w:type="spellStart"/>
      <w:r w:rsidRPr="000460BA">
        <w:rPr>
          <w:rFonts w:eastAsia="Calibri" w:cstheme="minorHAnsi"/>
          <w:sz w:val="24"/>
          <w:szCs w:val="24"/>
          <w:lang w:val="en-US"/>
        </w:rPr>
        <w:t>Kakvoća</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i</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sigurnost</w:t>
      </w:r>
      <w:proofErr w:type="spellEnd"/>
      <w:r w:rsidRPr="000460BA">
        <w:rPr>
          <w:rFonts w:eastAsia="Calibri" w:cstheme="minorHAnsi"/>
          <w:sz w:val="24"/>
          <w:szCs w:val="24"/>
          <w:lang w:val="en-US"/>
        </w:rPr>
        <w:t xml:space="preserve"> d.o.o. </w:t>
      </w:r>
      <w:proofErr w:type="spellStart"/>
      <w:r w:rsidRPr="000460BA">
        <w:rPr>
          <w:rFonts w:eastAsia="Calibri" w:cstheme="minorHAnsi"/>
          <w:sz w:val="24"/>
          <w:szCs w:val="24"/>
          <w:lang w:val="en-US"/>
        </w:rPr>
        <w:t>Vatrogasna</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ulica</w:t>
      </w:r>
      <w:proofErr w:type="spellEnd"/>
      <w:r w:rsidRPr="000460BA">
        <w:rPr>
          <w:rFonts w:eastAsia="Calibri" w:cstheme="minorHAnsi"/>
          <w:sz w:val="24"/>
          <w:szCs w:val="24"/>
          <w:lang w:val="en-US"/>
        </w:rPr>
        <w:t xml:space="preserve"> 97, </w:t>
      </w:r>
      <w:r>
        <w:rPr>
          <w:rFonts w:eastAsia="Calibri" w:cstheme="minorHAnsi"/>
          <w:sz w:val="24"/>
          <w:szCs w:val="24"/>
          <w:lang w:val="en-US"/>
        </w:rPr>
        <w:t>Osijek,</w:t>
      </w:r>
    </w:p>
    <w:p w14:paraId="02B26DA6" w14:textId="77777777" w:rsidR="00B85A24" w:rsidRPr="000460BA" w:rsidRDefault="00B85A24" w:rsidP="00B85A24">
      <w:pPr>
        <w:widowControl w:val="0"/>
        <w:autoSpaceDE w:val="0"/>
        <w:autoSpaceDN w:val="0"/>
        <w:spacing w:after="0" w:line="240" w:lineRule="auto"/>
        <w:ind w:left="10" w:right="50"/>
        <w:rPr>
          <w:rFonts w:eastAsia="Calibri" w:cstheme="minorHAnsi"/>
          <w:sz w:val="24"/>
          <w:szCs w:val="24"/>
          <w:lang w:val="en-US"/>
        </w:rPr>
      </w:pPr>
      <w:r w:rsidRPr="000460BA">
        <w:rPr>
          <w:rFonts w:eastAsia="Calibri" w:cstheme="minorHAnsi"/>
          <w:sz w:val="24"/>
          <w:szCs w:val="24"/>
          <w:lang w:val="en-US"/>
        </w:rPr>
        <w:t xml:space="preserve">VIPA – PEJZAŽNA ARHITEKTURA d.o.o. Ivana </w:t>
      </w:r>
      <w:proofErr w:type="spellStart"/>
      <w:r w:rsidRPr="000460BA">
        <w:rPr>
          <w:rFonts w:eastAsia="Calibri" w:cstheme="minorHAnsi"/>
          <w:sz w:val="24"/>
          <w:szCs w:val="24"/>
          <w:lang w:val="en-US"/>
        </w:rPr>
        <w:t>Gundulića</w:t>
      </w:r>
      <w:proofErr w:type="spellEnd"/>
      <w:r w:rsidRPr="000460BA">
        <w:rPr>
          <w:rFonts w:eastAsia="Calibri" w:cstheme="minorHAnsi"/>
          <w:sz w:val="24"/>
          <w:szCs w:val="24"/>
          <w:lang w:val="en-US"/>
        </w:rPr>
        <w:t xml:space="preserve"> 242</w:t>
      </w:r>
      <w:r>
        <w:rPr>
          <w:rFonts w:eastAsia="Calibri" w:cstheme="minorHAnsi"/>
          <w:sz w:val="24"/>
          <w:szCs w:val="24"/>
          <w:lang w:val="en-US"/>
        </w:rPr>
        <w:t>, Osijek,</w:t>
      </w:r>
      <w:r w:rsidRPr="000460BA">
        <w:rPr>
          <w:rFonts w:eastAsia="Calibri" w:cstheme="minorHAnsi"/>
          <w:sz w:val="24"/>
          <w:szCs w:val="24"/>
          <w:lang w:val="en-US"/>
        </w:rPr>
        <w:t xml:space="preserve"> </w:t>
      </w:r>
    </w:p>
    <w:p w14:paraId="12251DF3" w14:textId="77777777" w:rsidR="00B85A24" w:rsidRPr="000460BA" w:rsidRDefault="00B85A24" w:rsidP="00B85A24">
      <w:pPr>
        <w:widowControl w:val="0"/>
        <w:autoSpaceDE w:val="0"/>
        <w:autoSpaceDN w:val="0"/>
        <w:spacing w:after="0" w:line="240" w:lineRule="auto"/>
        <w:ind w:left="10" w:right="50"/>
        <w:rPr>
          <w:rFonts w:eastAsia="Calibri" w:cstheme="minorHAnsi"/>
          <w:sz w:val="24"/>
          <w:szCs w:val="24"/>
          <w:lang w:val="en-US"/>
        </w:rPr>
      </w:pPr>
      <w:proofErr w:type="spellStart"/>
      <w:r w:rsidRPr="000460BA">
        <w:rPr>
          <w:rFonts w:eastAsia="Calibri" w:cstheme="minorHAnsi"/>
          <w:sz w:val="24"/>
          <w:szCs w:val="24"/>
          <w:lang w:val="en-US"/>
        </w:rPr>
        <w:t>Centar</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primijenjenih</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bioznanosti</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Lanac</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zdrave</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hrane</w:t>
      </w:r>
      <w:proofErr w:type="spellEnd"/>
      <w:r w:rsidRPr="000460BA">
        <w:rPr>
          <w:rFonts w:eastAsia="Calibri" w:cstheme="minorHAnsi"/>
          <w:sz w:val="24"/>
          <w:szCs w:val="24"/>
          <w:lang w:val="en-US"/>
        </w:rPr>
        <w:t xml:space="preserve"> d.o.o. K. P. </w:t>
      </w:r>
      <w:proofErr w:type="spellStart"/>
      <w:r w:rsidRPr="000460BA">
        <w:rPr>
          <w:rFonts w:eastAsia="Calibri" w:cstheme="minorHAnsi"/>
          <w:sz w:val="24"/>
          <w:szCs w:val="24"/>
          <w:lang w:val="en-US"/>
        </w:rPr>
        <w:t>Svačića</w:t>
      </w:r>
      <w:proofErr w:type="spellEnd"/>
      <w:r w:rsidRPr="000460BA">
        <w:rPr>
          <w:rFonts w:eastAsia="Calibri" w:cstheme="minorHAnsi"/>
          <w:sz w:val="24"/>
          <w:szCs w:val="24"/>
          <w:lang w:val="en-US"/>
        </w:rPr>
        <w:t xml:space="preserve"> 1D,</w:t>
      </w:r>
      <w:r>
        <w:rPr>
          <w:rFonts w:eastAsia="Calibri" w:cstheme="minorHAnsi"/>
          <w:sz w:val="24"/>
          <w:szCs w:val="24"/>
          <w:lang w:val="en-US"/>
        </w:rPr>
        <w:t xml:space="preserve"> Osijek,</w:t>
      </w:r>
      <w:r w:rsidRPr="000460BA">
        <w:rPr>
          <w:rFonts w:eastAsia="Calibri" w:cstheme="minorHAnsi"/>
          <w:sz w:val="24"/>
          <w:szCs w:val="24"/>
          <w:lang w:val="en-US"/>
        </w:rPr>
        <w:t xml:space="preserve"> </w:t>
      </w:r>
    </w:p>
    <w:p w14:paraId="34FA9FF0" w14:textId="77777777" w:rsidR="00B85A24" w:rsidRPr="000460BA" w:rsidRDefault="00B85A24" w:rsidP="00B85A24">
      <w:pPr>
        <w:widowControl w:val="0"/>
        <w:autoSpaceDE w:val="0"/>
        <w:autoSpaceDN w:val="0"/>
        <w:spacing w:after="0" w:line="240" w:lineRule="auto"/>
        <w:ind w:left="10" w:right="50"/>
        <w:rPr>
          <w:rFonts w:eastAsia="Calibri" w:cstheme="minorHAnsi"/>
          <w:sz w:val="24"/>
          <w:szCs w:val="24"/>
          <w:lang w:val="en-US"/>
        </w:rPr>
      </w:pPr>
      <w:r w:rsidRPr="000460BA">
        <w:rPr>
          <w:rFonts w:eastAsia="Calibri" w:cstheme="minorHAnsi"/>
          <w:sz w:val="24"/>
          <w:szCs w:val="24"/>
          <w:lang w:val="en-US"/>
        </w:rPr>
        <w:t xml:space="preserve">BIO PRO, </w:t>
      </w:r>
      <w:proofErr w:type="spellStart"/>
      <w:r w:rsidRPr="000460BA">
        <w:rPr>
          <w:rFonts w:eastAsia="Calibri" w:cstheme="minorHAnsi"/>
          <w:sz w:val="24"/>
          <w:szCs w:val="24"/>
          <w:lang w:val="en-US"/>
        </w:rPr>
        <w:t>obrt</w:t>
      </w:r>
      <w:proofErr w:type="spellEnd"/>
      <w:r w:rsidRPr="000460BA">
        <w:rPr>
          <w:rFonts w:eastAsia="Calibri" w:cstheme="minorHAnsi"/>
          <w:sz w:val="24"/>
          <w:szCs w:val="24"/>
          <w:lang w:val="en-US"/>
        </w:rPr>
        <w:t xml:space="preserve"> za </w:t>
      </w:r>
      <w:proofErr w:type="spellStart"/>
      <w:r w:rsidRPr="000460BA">
        <w:rPr>
          <w:rFonts w:eastAsia="Calibri" w:cstheme="minorHAnsi"/>
          <w:sz w:val="24"/>
          <w:szCs w:val="24"/>
          <w:lang w:val="en-US"/>
        </w:rPr>
        <w:t>savjetovanje</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i</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usluge</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Sjenjak</w:t>
      </w:r>
      <w:proofErr w:type="spellEnd"/>
      <w:r w:rsidRPr="000460BA">
        <w:rPr>
          <w:rFonts w:eastAsia="Calibri" w:cstheme="minorHAnsi"/>
          <w:sz w:val="24"/>
          <w:szCs w:val="24"/>
          <w:lang w:val="en-US"/>
        </w:rPr>
        <w:t xml:space="preserve"> 56, O</w:t>
      </w:r>
      <w:r>
        <w:rPr>
          <w:rFonts w:eastAsia="Calibri" w:cstheme="minorHAnsi"/>
          <w:sz w:val="24"/>
          <w:szCs w:val="24"/>
          <w:lang w:val="en-US"/>
        </w:rPr>
        <w:t>sijek</w:t>
      </w:r>
      <w:r w:rsidRPr="000460BA">
        <w:rPr>
          <w:rFonts w:eastAsia="Calibri" w:cstheme="minorHAnsi"/>
          <w:sz w:val="24"/>
          <w:szCs w:val="24"/>
          <w:lang w:val="en-US"/>
        </w:rPr>
        <w:t xml:space="preserve">, </w:t>
      </w:r>
    </w:p>
    <w:p w14:paraId="0DD68E8F" w14:textId="77777777" w:rsidR="00B85A24" w:rsidRPr="000460BA" w:rsidRDefault="00B85A24" w:rsidP="00B85A24">
      <w:pPr>
        <w:widowControl w:val="0"/>
        <w:autoSpaceDE w:val="0"/>
        <w:autoSpaceDN w:val="0"/>
        <w:spacing w:after="0" w:line="240" w:lineRule="auto"/>
        <w:ind w:left="10" w:right="50"/>
        <w:rPr>
          <w:rFonts w:eastAsia="Calibri" w:cstheme="minorHAnsi"/>
          <w:sz w:val="24"/>
          <w:szCs w:val="24"/>
          <w:lang w:val="en-US"/>
        </w:rPr>
      </w:pPr>
      <w:r w:rsidRPr="000460BA">
        <w:rPr>
          <w:rFonts w:eastAsia="Calibri" w:cstheme="minorHAnsi"/>
          <w:sz w:val="24"/>
          <w:szCs w:val="24"/>
          <w:lang w:val="en-US"/>
        </w:rPr>
        <w:t xml:space="preserve">SLAGALICA PROIZVODNO-USLUŽNA ZADRUGA </w:t>
      </w:r>
      <w:proofErr w:type="spellStart"/>
      <w:r w:rsidRPr="000460BA">
        <w:rPr>
          <w:rFonts w:eastAsia="Calibri" w:cstheme="minorHAnsi"/>
          <w:sz w:val="24"/>
          <w:szCs w:val="24"/>
          <w:lang w:val="en-US"/>
        </w:rPr>
        <w:t>Vladimira</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Nazora</w:t>
      </w:r>
      <w:proofErr w:type="spellEnd"/>
      <w:r w:rsidRPr="000460BA">
        <w:rPr>
          <w:rFonts w:eastAsia="Calibri" w:cstheme="minorHAnsi"/>
          <w:sz w:val="24"/>
          <w:szCs w:val="24"/>
          <w:lang w:val="en-US"/>
        </w:rPr>
        <w:t xml:space="preserve"> 2, </w:t>
      </w:r>
      <w:proofErr w:type="spellStart"/>
      <w:r>
        <w:rPr>
          <w:rFonts w:eastAsia="Calibri" w:cstheme="minorHAnsi"/>
          <w:sz w:val="24"/>
          <w:szCs w:val="24"/>
          <w:lang w:val="en-US"/>
        </w:rPr>
        <w:t>Ladimirevci</w:t>
      </w:r>
      <w:proofErr w:type="spellEnd"/>
      <w:r>
        <w:rPr>
          <w:rFonts w:eastAsia="Calibri" w:cstheme="minorHAnsi"/>
          <w:sz w:val="24"/>
          <w:szCs w:val="24"/>
          <w:lang w:val="en-US"/>
        </w:rPr>
        <w:t>,</w:t>
      </w:r>
    </w:p>
    <w:p w14:paraId="7B27CBA7" w14:textId="77777777" w:rsidR="00B85A24" w:rsidRPr="000460BA" w:rsidRDefault="00B85A24" w:rsidP="00B85A24">
      <w:pPr>
        <w:widowControl w:val="0"/>
        <w:autoSpaceDE w:val="0"/>
        <w:autoSpaceDN w:val="0"/>
        <w:spacing w:after="0" w:line="240" w:lineRule="auto"/>
        <w:ind w:left="10" w:right="50"/>
        <w:rPr>
          <w:rFonts w:eastAsia="Calibri" w:cstheme="minorHAnsi"/>
          <w:sz w:val="24"/>
          <w:szCs w:val="24"/>
          <w:lang w:val="en-US"/>
        </w:rPr>
      </w:pPr>
      <w:r w:rsidRPr="000460BA">
        <w:rPr>
          <w:rFonts w:eastAsia="Calibri" w:cstheme="minorHAnsi"/>
          <w:sz w:val="24"/>
          <w:szCs w:val="24"/>
          <w:lang w:val="en-US"/>
        </w:rPr>
        <w:t xml:space="preserve">OPG </w:t>
      </w:r>
      <w:proofErr w:type="spellStart"/>
      <w:r w:rsidRPr="000460BA">
        <w:rPr>
          <w:rFonts w:eastAsia="Calibri" w:cstheme="minorHAnsi"/>
          <w:sz w:val="24"/>
          <w:szCs w:val="24"/>
          <w:lang w:val="en-US"/>
        </w:rPr>
        <w:t>Bošnjak</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Dejan</w:t>
      </w:r>
      <w:proofErr w:type="spellEnd"/>
      <w:r w:rsidRPr="000460BA">
        <w:rPr>
          <w:rFonts w:eastAsia="Calibri" w:cstheme="minorHAnsi"/>
          <w:sz w:val="24"/>
          <w:szCs w:val="24"/>
          <w:lang w:val="en-US"/>
        </w:rPr>
        <w:t xml:space="preserve">, Eugena </w:t>
      </w:r>
      <w:proofErr w:type="spellStart"/>
      <w:r w:rsidRPr="000460BA">
        <w:rPr>
          <w:rFonts w:eastAsia="Calibri" w:cstheme="minorHAnsi"/>
          <w:sz w:val="24"/>
          <w:szCs w:val="24"/>
          <w:lang w:val="en-US"/>
        </w:rPr>
        <w:t>Kvaternika</w:t>
      </w:r>
      <w:proofErr w:type="spellEnd"/>
      <w:r w:rsidRPr="000460BA">
        <w:rPr>
          <w:rFonts w:eastAsia="Calibri" w:cstheme="minorHAnsi"/>
          <w:sz w:val="24"/>
          <w:szCs w:val="24"/>
          <w:lang w:val="en-US"/>
        </w:rPr>
        <w:t xml:space="preserve"> 16, </w:t>
      </w:r>
      <w:proofErr w:type="spellStart"/>
      <w:r w:rsidRPr="000460BA">
        <w:rPr>
          <w:rFonts w:eastAsia="Calibri" w:cstheme="minorHAnsi"/>
          <w:sz w:val="24"/>
          <w:szCs w:val="24"/>
          <w:lang w:val="en-US"/>
        </w:rPr>
        <w:t>Branjin</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Vrh</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Beli</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Manastir</w:t>
      </w:r>
      <w:proofErr w:type="spellEnd"/>
      <w:r w:rsidRPr="000460BA">
        <w:rPr>
          <w:rFonts w:eastAsia="Calibri" w:cstheme="minorHAnsi"/>
          <w:sz w:val="24"/>
          <w:szCs w:val="24"/>
          <w:lang w:val="en-US"/>
        </w:rPr>
        <w:t xml:space="preserve">, </w:t>
      </w:r>
    </w:p>
    <w:p w14:paraId="40BCBF5A" w14:textId="77777777" w:rsidR="00B85A24" w:rsidRDefault="00B85A24" w:rsidP="00B85A24">
      <w:pPr>
        <w:widowControl w:val="0"/>
        <w:autoSpaceDE w:val="0"/>
        <w:autoSpaceDN w:val="0"/>
        <w:spacing w:after="0" w:line="240" w:lineRule="auto"/>
        <w:ind w:left="10" w:right="50"/>
        <w:rPr>
          <w:rFonts w:eastAsia="Calibri" w:cstheme="minorHAnsi"/>
          <w:sz w:val="24"/>
          <w:szCs w:val="24"/>
          <w:lang w:val="en-US"/>
        </w:rPr>
      </w:pPr>
      <w:proofErr w:type="spellStart"/>
      <w:r w:rsidRPr="000460BA">
        <w:rPr>
          <w:rFonts w:eastAsia="Calibri" w:cstheme="minorHAnsi"/>
          <w:sz w:val="24"/>
          <w:szCs w:val="24"/>
          <w:lang w:val="en-US"/>
        </w:rPr>
        <w:t>Eductus</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obrt</w:t>
      </w:r>
      <w:proofErr w:type="spellEnd"/>
      <w:r w:rsidRPr="000460BA">
        <w:rPr>
          <w:rFonts w:eastAsia="Calibri" w:cstheme="minorHAnsi"/>
          <w:sz w:val="24"/>
          <w:szCs w:val="24"/>
          <w:lang w:val="en-US"/>
        </w:rPr>
        <w:t xml:space="preserve"> za </w:t>
      </w:r>
      <w:proofErr w:type="spellStart"/>
      <w:r w:rsidRPr="000460BA">
        <w:rPr>
          <w:rFonts w:eastAsia="Calibri" w:cstheme="minorHAnsi"/>
          <w:sz w:val="24"/>
          <w:szCs w:val="24"/>
          <w:lang w:val="en-US"/>
        </w:rPr>
        <w:t>edukacije</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i</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savjetovanje</w:t>
      </w:r>
      <w:proofErr w:type="spellEnd"/>
      <w:r w:rsidRPr="000460BA">
        <w:rPr>
          <w:rFonts w:eastAsia="Calibri" w:cstheme="minorHAnsi"/>
          <w:sz w:val="24"/>
          <w:szCs w:val="24"/>
          <w:lang w:val="en-US"/>
        </w:rPr>
        <w:t xml:space="preserve"> u </w:t>
      </w:r>
      <w:proofErr w:type="spellStart"/>
      <w:r w:rsidRPr="000460BA">
        <w:rPr>
          <w:rFonts w:eastAsia="Calibri" w:cstheme="minorHAnsi"/>
          <w:sz w:val="24"/>
          <w:szCs w:val="24"/>
          <w:lang w:val="en-US"/>
        </w:rPr>
        <w:t>poljoprivredi</w:t>
      </w:r>
      <w:proofErr w:type="spellEnd"/>
      <w:r w:rsidRPr="000460BA">
        <w:rPr>
          <w:rFonts w:eastAsia="Calibri" w:cstheme="minorHAnsi"/>
          <w:sz w:val="24"/>
          <w:szCs w:val="24"/>
          <w:lang w:val="en-US"/>
        </w:rPr>
        <w:t xml:space="preserve">, Eugena </w:t>
      </w:r>
      <w:proofErr w:type="spellStart"/>
      <w:r w:rsidRPr="000460BA">
        <w:rPr>
          <w:rFonts w:eastAsia="Calibri" w:cstheme="minorHAnsi"/>
          <w:sz w:val="24"/>
          <w:szCs w:val="24"/>
          <w:lang w:val="en-US"/>
        </w:rPr>
        <w:t>Kvaternika</w:t>
      </w:r>
      <w:proofErr w:type="spellEnd"/>
      <w:r w:rsidRPr="000460BA">
        <w:rPr>
          <w:rFonts w:eastAsia="Calibri" w:cstheme="minorHAnsi"/>
          <w:sz w:val="24"/>
          <w:szCs w:val="24"/>
          <w:lang w:val="en-US"/>
        </w:rPr>
        <w:t xml:space="preserve"> 16</w:t>
      </w:r>
      <w:r>
        <w:rPr>
          <w:rFonts w:eastAsia="Calibri" w:cstheme="minorHAnsi"/>
          <w:sz w:val="24"/>
          <w:szCs w:val="24"/>
          <w:lang w:val="en-US"/>
        </w:rPr>
        <w:t xml:space="preserve">, </w:t>
      </w:r>
      <w:proofErr w:type="spellStart"/>
      <w:r>
        <w:rPr>
          <w:rFonts w:eastAsia="Calibri" w:cstheme="minorHAnsi"/>
          <w:sz w:val="24"/>
          <w:szCs w:val="24"/>
          <w:lang w:val="en-US"/>
        </w:rPr>
        <w:t>Branjin</w:t>
      </w:r>
      <w:proofErr w:type="spellEnd"/>
      <w:r>
        <w:rPr>
          <w:rFonts w:eastAsia="Calibri" w:cstheme="minorHAnsi"/>
          <w:sz w:val="24"/>
          <w:szCs w:val="24"/>
          <w:lang w:val="en-US"/>
        </w:rPr>
        <w:t xml:space="preserve"> </w:t>
      </w:r>
      <w:proofErr w:type="spellStart"/>
      <w:r>
        <w:rPr>
          <w:rFonts w:eastAsia="Calibri" w:cstheme="minorHAnsi"/>
          <w:sz w:val="24"/>
          <w:szCs w:val="24"/>
          <w:lang w:val="en-US"/>
        </w:rPr>
        <w:t>Vrh</w:t>
      </w:r>
      <w:proofErr w:type="spellEnd"/>
      <w:r>
        <w:rPr>
          <w:rFonts w:eastAsia="Calibri" w:cstheme="minorHAnsi"/>
          <w:sz w:val="24"/>
          <w:szCs w:val="24"/>
          <w:lang w:val="en-US"/>
        </w:rPr>
        <w:t>.</w:t>
      </w:r>
    </w:p>
    <w:p w14:paraId="2405B8F0" w14:textId="77777777" w:rsidR="00B85A24" w:rsidRPr="000460BA" w:rsidRDefault="00B85A24" w:rsidP="00B85A24">
      <w:pPr>
        <w:widowControl w:val="0"/>
        <w:autoSpaceDE w:val="0"/>
        <w:autoSpaceDN w:val="0"/>
        <w:spacing w:after="0" w:line="240" w:lineRule="auto"/>
        <w:ind w:left="10" w:right="50"/>
        <w:rPr>
          <w:rFonts w:eastAsia="Calibri" w:cstheme="minorHAnsi"/>
          <w:sz w:val="24"/>
          <w:szCs w:val="24"/>
          <w:lang w:val="en-US"/>
        </w:rPr>
      </w:pPr>
    </w:p>
    <w:bookmarkEnd w:id="1"/>
    <w:bookmarkEnd w:id="2"/>
    <w:p w14:paraId="0957CCD9" w14:textId="44D28932" w:rsidR="00022BE6" w:rsidRPr="009D0F0D" w:rsidRDefault="00022BE6" w:rsidP="00022BE6">
      <w:pPr>
        <w:spacing w:after="4" w:line="255" w:lineRule="auto"/>
        <w:ind w:left="16"/>
        <w:jc w:val="both"/>
        <w:rPr>
          <w:rFonts w:eastAsia="Calibri" w:cstheme="minorHAnsi"/>
          <w:b/>
          <w:sz w:val="24"/>
          <w:szCs w:val="24"/>
        </w:rPr>
      </w:pPr>
      <w:r w:rsidRPr="009D0F0D">
        <w:rPr>
          <w:rFonts w:eastAsia="Calibri" w:cstheme="minorHAnsi"/>
          <w:b/>
          <w:sz w:val="24"/>
          <w:szCs w:val="24"/>
        </w:rPr>
        <w:t>1.4. Evidencijski broj nabave</w:t>
      </w:r>
    </w:p>
    <w:p w14:paraId="085A63E6"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0EB7117A" w14:textId="2C52C7E9"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sz w:val="24"/>
          <w:szCs w:val="24"/>
        </w:rPr>
        <w:t xml:space="preserve">Evidencijski broj nabave: </w:t>
      </w:r>
      <w:r w:rsidRPr="009D0F0D">
        <w:rPr>
          <w:rFonts w:eastAsia="Calibri" w:cstheme="minorHAnsi"/>
          <w:b/>
          <w:sz w:val="24"/>
          <w:szCs w:val="24"/>
        </w:rPr>
        <w:t>E-JN-0</w:t>
      </w:r>
      <w:r w:rsidR="007E6C45">
        <w:rPr>
          <w:rFonts w:eastAsia="Calibri" w:cstheme="minorHAnsi"/>
          <w:b/>
          <w:sz w:val="24"/>
          <w:szCs w:val="24"/>
        </w:rPr>
        <w:t>9</w:t>
      </w:r>
      <w:r w:rsidRPr="009D0F0D">
        <w:rPr>
          <w:rFonts w:eastAsia="Calibri" w:cstheme="minorHAnsi"/>
          <w:b/>
          <w:sz w:val="24"/>
          <w:szCs w:val="24"/>
        </w:rPr>
        <w:t>/202</w:t>
      </w:r>
      <w:r w:rsidR="007E6C45">
        <w:rPr>
          <w:rFonts w:eastAsia="Calibri" w:cstheme="minorHAnsi"/>
          <w:b/>
          <w:sz w:val="24"/>
          <w:szCs w:val="24"/>
        </w:rPr>
        <w:t>4</w:t>
      </w:r>
    </w:p>
    <w:p w14:paraId="20261B29"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70ECC351" w14:textId="77777777" w:rsidR="00022BE6" w:rsidRPr="009D0F0D" w:rsidRDefault="00022BE6" w:rsidP="00022BE6">
      <w:pPr>
        <w:spacing w:after="4" w:line="249" w:lineRule="auto"/>
        <w:ind w:left="31"/>
        <w:jc w:val="both"/>
        <w:rPr>
          <w:rFonts w:eastAsia="Times New Roman" w:cstheme="minorHAnsi"/>
          <w:sz w:val="24"/>
          <w:szCs w:val="24"/>
          <w:lang w:eastAsia="hr-HR"/>
        </w:rPr>
      </w:pPr>
      <w:r w:rsidRPr="009D0F0D">
        <w:rPr>
          <w:rFonts w:eastAsia="Calibri" w:cstheme="minorHAnsi"/>
          <w:b/>
          <w:sz w:val="24"/>
          <w:szCs w:val="24"/>
        </w:rPr>
        <w:t>1.5. Vrsta postupka javne nabave:</w:t>
      </w:r>
      <w:r w:rsidRPr="009D0F0D">
        <w:rPr>
          <w:rFonts w:eastAsia="Calibri" w:cstheme="minorHAnsi"/>
          <w:sz w:val="24"/>
          <w:szCs w:val="24"/>
        </w:rPr>
        <w:t xml:space="preserve"> </w:t>
      </w:r>
      <w:r w:rsidRPr="009D0F0D">
        <w:rPr>
          <w:rFonts w:eastAsia="Times New Roman" w:cstheme="minorHAnsi"/>
          <w:sz w:val="24"/>
          <w:szCs w:val="24"/>
          <w:lang w:eastAsia="hr-HR"/>
        </w:rPr>
        <w:t xml:space="preserve">Obavijest za prikupljanje ponuda objaviti će se na internetskim stranicama Fakulteta </w:t>
      </w:r>
      <w:proofErr w:type="spellStart"/>
      <w:r w:rsidRPr="009D0F0D">
        <w:rPr>
          <w:rFonts w:eastAsia="Times New Roman" w:cstheme="minorHAnsi"/>
          <w:sz w:val="24"/>
          <w:szCs w:val="24"/>
          <w:lang w:eastAsia="hr-HR"/>
        </w:rPr>
        <w:t>agrobiotehničkih</w:t>
      </w:r>
      <w:proofErr w:type="spellEnd"/>
      <w:r w:rsidRPr="009D0F0D">
        <w:rPr>
          <w:rFonts w:eastAsia="Times New Roman" w:cstheme="minorHAnsi"/>
          <w:sz w:val="24"/>
          <w:szCs w:val="24"/>
          <w:lang w:eastAsia="hr-HR"/>
        </w:rPr>
        <w:t xml:space="preserve"> znanosti Osijek, prema Pravilniku o jednostavnoj nabavi, KLASA</w:t>
      </w:r>
      <w:r>
        <w:rPr>
          <w:rFonts w:eastAsia="Times New Roman" w:cstheme="minorHAnsi"/>
          <w:sz w:val="24"/>
          <w:szCs w:val="24"/>
          <w:lang w:eastAsia="hr-HR"/>
        </w:rPr>
        <w:t xml:space="preserve">: </w:t>
      </w:r>
      <w:r w:rsidRPr="009D0F0D">
        <w:rPr>
          <w:rFonts w:eastAsia="Times New Roman" w:cstheme="minorHAnsi"/>
          <w:sz w:val="24"/>
          <w:szCs w:val="24"/>
          <w:lang w:eastAsia="hr-HR"/>
        </w:rPr>
        <w:t>0</w:t>
      </w:r>
      <w:r>
        <w:rPr>
          <w:rFonts w:eastAsia="Times New Roman" w:cstheme="minorHAnsi"/>
          <w:sz w:val="24"/>
          <w:szCs w:val="24"/>
          <w:lang w:eastAsia="hr-HR"/>
        </w:rPr>
        <w:t>11</w:t>
      </w:r>
      <w:r w:rsidRPr="009D0F0D">
        <w:rPr>
          <w:rFonts w:eastAsia="Times New Roman" w:cstheme="minorHAnsi"/>
          <w:sz w:val="24"/>
          <w:szCs w:val="24"/>
          <w:lang w:eastAsia="hr-HR"/>
        </w:rPr>
        <w:t>-0</w:t>
      </w:r>
      <w:r>
        <w:rPr>
          <w:rFonts w:eastAsia="Times New Roman" w:cstheme="minorHAnsi"/>
          <w:sz w:val="24"/>
          <w:szCs w:val="24"/>
          <w:lang w:eastAsia="hr-HR"/>
        </w:rPr>
        <w:t>1</w:t>
      </w:r>
      <w:r w:rsidRPr="009D0F0D">
        <w:rPr>
          <w:rFonts w:eastAsia="Times New Roman" w:cstheme="minorHAnsi"/>
          <w:sz w:val="24"/>
          <w:szCs w:val="24"/>
          <w:lang w:eastAsia="hr-HR"/>
        </w:rPr>
        <w:t>/20-0</w:t>
      </w:r>
      <w:r>
        <w:rPr>
          <w:rFonts w:eastAsia="Times New Roman" w:cstheme="minorHAnsi"/>
          <w:sz w:val="24"/>
          <w:szCs w:val="24"/>
          <w:lang w:eastAsia="hr-HR"/>
        </w:rPr>
        <w:t>2</w:t>
      </w:r>
      <w:r w:rsidRPr="009D0F0D">
        <w:rPr>
          <w:rFonts w:eastAsia="Times New Roman" w:cstheme="minorHAnsi"/>
          <w:sz w:val="24"/>
          <w:szCs w:val="24"/>
          <w:lang w:eastAsia="hr-HR"/>
        </w:rPr>
        <w:t>/01, URBROJ: 2158-94-02-2</w:t>
      </w:r>
      <w:r>
        <w:rPr>
          <w:rFonts w:eastAsia="Times New Roman" w:cstheme="minorHAnsi"/>
          <w:sz w:val="24"/>
          <w:szCs w:val="24"/>
          <w:lang w:eastAsia="hr-HR"/>
        </w:rPr>
        <w:t>2</w:t>
      </w:r>
      <w:r w:rsidRPr="009D0F0D">
        <w:rPr>
          <w:rFonts w:eastAsia="Times New Roman" w:cstheme="minorHAnsi"/>
          <w:sz w:val="24"/>
          <w:szCs w:val="24"/>
          <w:lang w:eastAsia="hr-HR"/>
        </w:rPr>
        <w:t>-</w:t>
      </w:r>
      <w:r>
        <w:rPr>
          <w:rFonts w:eastAsia="Times New Roman" w:cstheme="minorHAnsi"/>
          <w:sz w:val="24"/>
          <w:szCs w:val="24"/>
          <w:lang w:eastAsia="hr-HR"/>
        </w:rPr>
        <w:t>13</w:t>
      </w:r>
      <w:r w:rsidRPr="009D0F0D">
        <w:rPr>
          <w:rFonts w:eastAsia="Times New Roman" w:cstheme="minorHAnsi"/>
          <w:sz w:val="24"/>
          <w:szCs w:val="24"/>
          <w:lang w:eastAsia="hr-HR"/>
        </w:rPr>
        <w:t xml:space="preserve"> od </w:t>
      </w:r>
      <w:r>
        <w:rPr>
          <w:rFonts w:eastAsia="Times New Roman" w:cstheme="minorHAnsi"/>
          <w:sz w:val="24"/>
          <w:szCs w:val="24"/>
          <w:lang w:eastAsia="hr-HR"/>
        </w:rPr>
        <w:t>23</w:t>
      </w:r>
      <w:r w:rsidRPr="009D0F0D">
        <w:rPr>
          <w:rFonts w:eastAsia="Times New Roman" w:cstheme="minorHAnsi"/>
          <w:sz w:val="24"/>
          <w:szCs w:val="24"/>
          <w:lang w:eastAsia="hr-HR"/>
        </w:rPr>
        <w:t xml:space="preserve">. </w:t>
      </w:r>
      <w:r>
        <w:rPr>
          <w:rFonts w:eastAsia="Times New Roman" w:cstheme="minorHAnsi"/>
          <w:sz w:val="24"/>
          <w:szCs w:val="24"/>
          <w:lang w:eastAsia="hr-HR"/>
        </w:rPr>
        <w:t>prosinca</w:t>
      </w:r>
      <w:r w:rsidRPr="009D0F0D">
        <w:rPr>
          <w:rFonts w:eastAsia="Times New Roman" w:cstheme="minorHAnsi"/>
          <w:sz w:val="24"/>
          <w:szCs w:val="24"/>
          <w:lang w:eastAsia="hr-HR"/>
        </w:rPr>
        <w:t xml:space="preserve"> 202</w:t>
      </w:r>
      <w:r>
        <w:rPr>
          <w:rFonts w:eastAsia="Times New Roman" w:cstheme="minorHAnsi"/>
          <w:sz w:val="24"/>
          <w:szCs w:val="24"/>
          <w:lang w:eastAsia="hr-HR"/>
        </w:rPr>
        <w:t>2</w:t>
      </w:r>
      <w:r w:rsidRPr="009D0F0D">
        <w:rPr>
          <w:rFonts w:eastAsia="Times New Roman" w:cstheme="minorHAnsi"/>
          <w:sz w:val="24"/>
          <w:szCs w:val="24"/>
          <w:lang w:eastAsia="hr-HR"/>
        </w:rPr>
        <w:t>. te će tako svi zainteresirani gospodarski subjekti moći preuzeti Obavijest za prikupljanje ponuda za predmet nabave za koji namjeravaju podnijeti ponudu do roka određenog u Obavijesti.</w:t>
      </w:r>
    </w:p>
    <w:p w14:paraId="460DE8F2"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1EAE62C2" w14:textId="095A19B6" w:rsidR="00022BE6" w:rsidRDefault="00022BE6" w:rsidP="00022BE6">
      <w:pPr>
        <w:widowControl w:val="0"/>
        <w:tabs>
          <w:tab w:val="left" w:pos="0"/>
          <w:tab w:val="left" w:pos="9066"/>
        </w:tabs>
        <w:autoSpaceDE w:val="0"/>
        <w:autoSpaceDN w:val="0"/>
        <w:spacing w:after="0" w:line="276" w:lineRule="auto"/>
        <w:ind w:right="142"/>
        <w:jc w:val="both"/>
        <w:rPr>
          <w:rFonts w:eastAsia="Calibri" w:cstheme="minorHAnsi"/>
          <w:sz w:val="24"/>
          <w:szCs w:val="24"/>
        </w:rPr>
      </w:pPr>
      <w:r w:rsidRPr="009D0F0D">
        <w:rPr>
          <w:rFonts w:eastAsia="Calibri" w:cstheme="minorHAnsi"/>
          <w:b/>
          <w:sz w:val="24"/>
          <w:szCs w:val="24"/>
        </w:rPr>
        <w:t xml:space="preserve">1.6. Ukupna procijenjena vrijednost nabave iznosi: </w:t>
      </w:r>
      <w:r w:rsidR="0046202B" w:rsidRPr="00AB2526">
        <w:rPr>
          <w:rFonts w:eastAsia="Calibri" w:cstheme="minorHAnsi"/>
          <w:color w:val="000000" w:themeColor="text1"/>
          <w:sz w:val="24"/>
          <w:szCs w:val="24"/>
        </w:rPr>
        <w:t>19</w:t>
      </w:r>
      <w:r w:rsidR="004263F8" w:rsidRPr="00AB2526">
        <w:rPr>
          <w:rFonts w:eastAsia="Calibri" w:cstheme="minorHAnsi"/>
          <w:color w:val="000000" w:themeColor="text1"/>
          <w:sz w:val="24"/>
          <w:szCs w:val="24"/>
        </w:rPr>
        <w:t>.</w:t>
      </w:r>
      <w:r w:rsidR="00287480" w:rsidRPr="00AB2526">
        <w:rPr>
          <w:rFonts w:eastAsia="Calibri" w:cstheme="minorHAnsi"/>
          <w:color w:val="000000" w:themeColor="text1"/>
          <w:sz w:val="24"/>
          <w:szCs w:val="24"/>
        </w:rPr>
        <w:t>3</w:t>
      </w:r>
      <w:r w:rsidR="004263F8" w:rsidRPr="00AB2526">
        <w:rPr>
          <w:rFonts w:eastAsia="Calibri" w:cstheme="minorHAnsi"/>
          <w:color w:val="000000" w:themeColor="text1"/>
          <w:sz w:val="24"/>
          <w:szCs w:val="24"/>
        </w:rPr>
        <w:t>00,00</w:t>
      </w:r>
      <w:r w:rsidRPr="00AB2526">
        <w:rPr>
          <w:rFonts w:eastAsia="Calibri" w:cstheme="minorHAnsi"/>
          <w:color w:val="000000" w:themeColor="text1"/>
          <w:sz w:val="24"/>
          <w:szCs w:val="24"/>
        </w:rPr>
        <w:t xml:space="preserve"> </w:t>
      </w:r>
      <w:r w:rsidR="007E14B1" w:rsidRPr="00AB2526">
        <w:rPr>
          <w:rFonts w:eastAsia="Calibri" w:cstheme="minorHAnsi"/>
          <w:color w:val="000000" w:themeColor="text1"/>
          <w:sz w:val="24"/>
          <w:szCs w:val="24"/>
        </w:rPr>
        <w:t>EUR</w:t>
      </w:r>
      <w:r w:rsidRPr="00AB2526">
        <w:rPr>
          <w:rFonts w:eastAsia="Calibri" w:cstheme="minorHAnsi"/>
          <w:color w:val="000000" w:themeColor="text1"/>
          <w:sz w:val="24"/>
          <w:szCs w:val="24"/>
        </w:rPr>
        <w:t xml:space="preserve"> </w:t>
      </w:r>
      <w:r w:rsidRPr="009D0F0D">
        <w:rPr>
          <w:rFonts w:eastAsia="Calibri" w:cstheme="minorHAnsi"/>
          <w:sz w:val="24"/>
          <w:szCs w:val="24"/>
        </w:rPr>
        <w:t>bez PDV-a</w:t>
      </w:r>
    </w:p>
    <w:p w14:paraId="3244102D" w14:textId="77777777" w:rsidR="00974631" w:rsidRDefault="00974631" w:rsidP="00022BE6">
      <w:pPr>
        <w:widowControl w:val="0"/>
        <w:tabs>
          <w:tab w:val="left" w:pos="0"/>
          <w:tab w:val="left" w:pos="9066"/>
        </w:tabs>
        <w:autoSpaceDE w:val="0"/>
        <w:autoSpaceDN w:val="0"/>
        <w:spacing w:after="0" w:line="276" w:lineRule="auto"/>
        <w:ind w:right="142"/>
        <w:jc w:val="both"/>
        <w:rPr>
          <w:rFonts w:eastAsia="Calibri" w:cstheme="minorHAnsi"/>
          <w:sz w:val="24"/>
          <w:szCs w:val="24"/>
        </w:rPr>
      </w:pPr>
    </w:p>
    <w:p w14:paraId="22E062C9"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9D0F0D">
        <w:rPr>
          <w:rFonts w:eastAsia="Calibri" w:cstheme="minorHAnsi"/>
          <w:b/>
          <w:sz w:val="24"/>
          <w:szCs w:val="24"/>
        </w:rPr>
        <w:t xml:space="preserve">1.7. Vrsta ugovora o nabavi: </w:t>
      </w:r>
    </w:p>
    <w:p w14:paraId="153A7843"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sz w:val="24"/>
          <w:szCs w:val="24"/>
        </w:rPr>
      </w:pPr>
      <w:r w:rsidRPr="009D0F0D">
        <w:rPr>
          <w:rFonts w:eastAsia="Calibri" w:cstheme="minorHAnsi"/>
          <w:sz w:val="24"/>
          <w:szCs w:val="24"/>
        </w:rPr>
        <w:t>Ugovor o nabavi robe.</w:t>
      </w:r>
    </w:p>
    <w:p w14:paraId="7F246180"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31BD706D"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9D0F0D">
        <w:rPr>
          <w:rFonts w:eastAsia="Calibri" w:cstheme="minorHAnsi"/>
          <w:b/>
          <w:sz w:val="24"/>
          <w:szCs w:val="24"/>
        </w:rPr>
        <w:t>1.8. Predmet nabave nije podijeljen u grupe</w:t>
      </w:r>
    </w:p>
    <w:p w14:paraId="4B8EC210" w14:textId="7ECC0C42" w:rsidR="00022BE6" w:rsidRDefault="00022BE6" w:rsidP="00022BE6">
      <w:pPr>
        <w:widowControl w:val="0"/>
        <w:autoSpaceDE w:val="0"/>
        <w:autoSpaceDN w:val="0"/>
        <w:spacing w:after="0" w:line="240" w:lineRule="auto"/>
        <w:jc w:val="both"/>
        <w:rPr>
          <w:rFonts w:eastAsia="Calibri" w:cstheme="minorHAnsi"/>
          <w:b/>
          <w:sz w:val="24"/>
          <w:szCs w:val="24"/>
        </w:rPr>
      </w:pPr>
    </w:p>
    <w:p w14:paraId="74FF3F47" w14:textId="77777777" w:rsidR="007E6C45" w:rsidRPr="009D0F0D" w:rsidRDefault="007E6C45" w:rsidP="00022BE6">
      <w:pPr>
        <w:widowControl w:val="0"/>
        <w:autoSpaceDE w:val="0"/>
        <w:autoSpaceDN w:val="0"/>
        <w:spacing w:after="0" w:line="240" w:lineRule="auto"/>
        <w:jc w:val="both"/>
        <w:rPr>
          <w:rFonts w:eastAsia="Calibri" w:cstheme="minorHAnsi"/>
          <w:b/>
          <w:sz w:val="24"/>
          <w:szCs w:val="24"/>
        </w:rPr>
      </w:pPr>
    </w:p>
    <w:p w14:paraId="3EB7D00E" w14:textId="77777777" w:rsidR="00022BE6" w:rsidRPr="009D0F0D" w:rsidRDefault="00022BE6" w:rsidP="00022BE6">
      <w:pPr>
        <w:widowControl w:val="0"/>
        <w:tabs>
          <w:tab w:val="left" w:pos="1437"/>
        </w:tabs>
        <w:autoSpaceDE w:val="0"/>
        <w:autoSpaceDN w:val="0"/>
        <w:spacing w:after="0" w:line="240" w:lineRule="auto"/>
        <w:ind w:right="142"/>
        <w:jc w:val="both"/>
        <w:rPr>
          <w:rFonts w:eastAsia="Calibri" w:cstheme="minorHAnsi"/>
          <w:b/>
          <w:sz w:val="24"/>
          <w:szCs w:val="24"/>
        </w:rPr>
      </w:pPr>
      <w:r w:rsidRPr="009D0F0D">
        <w:rPr>
          <w:rFonts w:eastAsia="Calibri" w:cstheme="minorHAnsi"/>
          <w:b/>
          <w:w w:val="105"/>
          <w:sz w:val="24"/>
          <w:szCs w:val="24"/>
          <w:u w:val="single"/>
        </w:rPr>
        <w:t>2. PODACI O PREDMETU NABAVE</w:t>
      </w:r>
    </w:p>
    <w:p w14:paraId="2CB586AC" w14:textId="77777777" w:rsidR="00022BE6" w:rsidRPr="009D0F0D" w:rsidRDefault="00022BE6" w:rsidP="00022BE6">
      <w:pPr>
        <w:widowControl w:val="0"/>
        <w:tabs>
          <w:tab w:val="left" w:pos="1437"/>
        </w:tabs>
        <w:autoSpaceDE w:val="0"/>
        <w:autoSpaceDN w:val="0"/>
        <w:spacing w:after="0" w:line="240" w:lineRule="auto"/>
        <w:ind w:right="142"/>
        <w:jc w:val="both"/>
        <w:rPr>
          <w:rFonts w:eastAsia="Calibri" w:cstheme="minorHAnsi"/>
          <w:w w:val="105"/>
          <w:sz w:val="24"/>
          <w:szCs w:val="24"/>
        </w:rPr>
      </w:pPr>
    </w:p>
    <w:p w14:paraId="4AFC494E" w14:textId="77777777" w:rsidR="00022BE6" w:rsidRPr="009D0F0D" w:rsidRDefault="00022BE6" w:rsidP="00022BE6">
      <w:pPr>
        <w:widowControl w:val="0"/>
        <w:autoSpaceDE w:val="0"/>
        <w:autoSpaceDN w:val="0"/>
        <w:spacing w:after="0" w:line="240" w:lineRule="auto"/>
        <w:ind w:left="7"/>
        <w:jc w:val="both"/>
        <w:rPr>
          <w:rFonts w:eastAsia="Calibri" w:cstheme="minorHAnsi"/>
          <w:w w:val="105"/>
          <w:sz w:val="24"/>
          <w:szCs w:val="24"/>
        </w:rPr>
      </w:pPr>
      <w:r w:rsidRPr="009D0F0D">
        <w:rPr>
          <w:rFonts w:eastAsia="Calibri" w:cstheme="minorHAnsi"/>
          <w:b/>
          <w:w w:val="105"/>
          <w:sz w:val="24"/>
          <w:szCs w:val="24"/>
        </w:rPr>
        <w:t>2.1. Opis i oznaka predmeta nabave te procijenjena vrijednost :</w:t>
      </w:r>
    </w:p>
    <w:p w14:paraId="4B95007D" w14:textId="0B6F91AA" w:rsidR="00022BE6" w:rsidRDefault="00022BE6" w:rsidP="00022BE6">
      <w:pPr>
        <w:widowControl w:val="0"/>
        <w:autoSpaceDE w:val="0"/>
        <w:autoSpaceDN w:val="0"/>
        <w:spacing w:after="0" w:line="240" w:lineRule="auto"/>
        <w:ind w:left="7"/>
        <w:jc w:val="both"/>
        <w:rPr>
          <w:rFonts w:eastAsia="Calibri" w:cstheme="minorHAnsi"/>
          <w:w w:val="105"/>
          <w:sz w:val="24"/>
          <w:szCs w:val="24"/>
        </w:rPr>
      </w:pPr>
      <w:r w:rsidRPr="009D0F0D">
        <w:rPr>
          <w:rFonts w:eastAsia="Calibri" w:cstheme="minorHAnsi"/>
          <w:w w:val="105"/>
          <w:sz w:val="24"/>
          <w:szCs w:val="24"/>
        </w:rPr>
        <w:t>Osobna računala</w:t>
      </w:r>
      <w:r w:rsidR="004263F8">
        <w:rPr>
          <w:rFonts w:eastAsia="Calibri" w:cstheme="minorHAnsi"/>
          <w:w w:val="105"/>
          <w:sz w:val="24"/>
          <w:szCs w:val="24"/>
        </w:rPr>
        <w:t xml:space="preserve">, prijenosna računala, </w:t>
      </w:r>
      <w:r w:rsidRPr="009D0F0D">
        <w:rPr>
          <w:rFonts w:eastAsia="Calibri" w:cstheme="minorHAnsi"/>
          <w:w w:val="105"/>
          <w:sz w:val="24"/>
          <w:szCs w:val="24"/>
        </w:rPr>
        <w:t xml:space="preserve">monitori </w:t>
      </w:r>
      <w:r w:rsidR="004263F8">
        <w:rPr>
          <w:rFonts w:eastAsia="Calibri" w:cstheme="minorHAnsi"/>
          <w:w w:val="105"/>
          <w:sz w:val="24"/>
          <w:szCs w:val="24"/>
        </w:rPr>
        <w:t>i</w:t>
      </w:r>
      <w:r w:rsidRPr="009D0F0D">
        <w:rPr>
          <w:rFonts w:eastAsia="Calibri" w:cstheme="minorHAnsi"/>
          <w:w w:val="105"/>
          <w:sz w:val="24"/>
          <w:szCs w:val="24"/>
        </w:rPr>
        <w:t xml:space="preserve"> tableti za potrebe Fakulteta </w:t>
      </w:r>
      <w:proofErr w:type="spellStart"/>
      <w:r w:rsidRPr="009D0F0D">
        <w:rPr>
          <w:rFonts w:eastAsia="Calibri" w:cstheme="minorHAnsi"/>
          <w:w w:val="105"/>
          <w:sz w:val="24"/>
          <w:szCs w:val="24"/>
        </w:rPr>
        <w:t>agrobiotehničkih</w:t>
      </w:r>
      <w:proofErr w:type="spellEnd"/>
      <w:r w:rsidRPr="009D0F0D">
        <w:rPr>
          <w:rFonts w:eastAsia="Calibri" w:cstheme="minorHAnsi"/>
          <w:w w:val="105"/>
          <w:sz w:val="24"/>
          <w:szCs w:val="24"/>
        </w:rPr>
        <w:t xml:space="preserve"> znanosti Osijek</w:t>
      </w:r>
    </w:p>
    <w:p w14:paraId="5233ED6A" w14:textId="77777777" w:rsidR="00186A1F" w:rsidRPr="009D0F0D" w:rsidRDefault="00186A1F" w:rsidP="00022BE6">
      <w:pPr>
        <w:widowControl w:val="0"/>
        <w:autoSpaceDE w:val="0"/>
        <w:autoSpaceDN w:val="0"/>
        <w:spacing w:after="0" w:line="240" w:lineRule="auto"/>
        <w:ind w:left="7"/>
        <w:jc w:val="both"/>
        <w:rPr>
          <w:rFonts w:eastAsia="Calibri" w:cstheme="minorHAnsi"/>
          <w:w w:val="105"/>
          <w:sz w:val="24"/>
          <w:szCs w:val="24"/>
        </w:rPr>
      </w:pPr>
    </w:p>
    <w:p w14:paraId="2E409C5E" w14:textId="77777777" w:rsidR="00022BE6" w:rsidRPr="009D0F0D" w:rsidRDefault="00022BE6" w:rsidP="00022BE6">
      <w:pPr>
        <w:tabs>
          <w:tab w:val="left" w:pos="142"/>
        </w:tabs>
        <w:spacing w:after="0"/>
        <w:ind w:right="142"/>
        <w:jc w:val="both"/>
        <w:rPr>
          <w:rFonts w:cstheme="minorHAnsi"/>
          <w:sz w:val="24"/>
          <w:szCs w:val="24"/>
          <w:shd w:val="clear" w:color="auto" w:fill="FFFFFF"/>
        </w:rPr>
      </w:pPr>
      <w:r w:rsidRPr="009D0F0D">
        <w:rPr>
          <w:rFonts w:eastAsia="Times New Roman" w:cstheme="minorHAnsi"/>
          <w:b/>
          <w:bCs/>
          <w:sz w:val="24"/>
          <w:szCs w:val="24"/>
          <w:u w:val="single"/>
          <w:lang w:eastAsia="hr-HR"/>
        </w:rPr>
        <w:t>CPV oznaka i naziv</w:t>
      </w:r>
      <w:bookmarkStart w:id="3" w:name="_Hlk58508731"/>
      <w:r w:rsidRPr="009D0F0D">
        <w:rPr>
          <w:rFonts w:eastAsia="Times New Roman" w:cstheme="minorHAnsi"/>
          <w:b/>
          <w:bCs/>
          <w:sz w:val="24"/>
          <w:szCs w:val="24"/>
          <w:u w:val="single"/>
          <w:lang w:eastAsia="hr-HR"/>
        </w:rPr>
        <w:t>: 30236000-2 Razna računalna oprema</w:t>
      </w:r>
    </w:p>
    <w:bookmarkEnd w:id="3"/>
    <w:p w14:paraId="7FBB9DA2" w14:textId="77777777" w:rsidR="00022BE6" w:rsidRPr="009D0F0D" w:rsidRDefault="00022BE6" w:rsidP="00022BE6">
      <w:pPr>
        <w:widowControl w:val="0"/>
        <w:autoSpaceDE w:val="0"/>
        <w:autoSpaceDN w:val="0"/>
        <w:spacing w:after="0" w:line="240" w:lineRule="auto"/>
        <w:ind w:left="7"/>
        <w:jc w:val="both"/>
        <w:rPr>
          <w:rFonts w:eastAsia="Calibri" w:cstheme="minorHAnsi"/>
          <w:b/>
          <w:w w:val="105"/>
          <w:sz w:val="24"/>
          <w:szCs w:val="24"/>
        </w:rPr>
      </w:pPr>
    </w:p>
    <w:p w14:paraId="5B9B47BC" w14:textId="77777777" w:rsidR="00022BE6" w:rsidRPr="009D0F0D" w:rsidRDefault="00022BE6" w:rsidP="00022BE6">
      <w:pPr>
        <w:widowControl w:val="0"/>
        <w:autoSpaceDE w:val="0"/>
        <w:autoSpaceDN w:val="0"/>
        <w:spacing w:after="0" w:line="237" w:lineRule="auto"/>
        <w:ind w:right="142"/>
        <w:jc w:val="both"/>
        <w:rPr>
          <w:rFonts w:eastAsia="Calibri" w:cstheme="minorHAnsi"/>
          <w:b/>
          <w:sz w:val="24"/>
          <w:szCs w:val="24"/>
        </w:rPr>
      </w:pPr>
      <w:r w:rsidRPr="009D0F0D">
        <w:rPr>
          <w:rFonts w:eastAsia="Calibri" w:cstheme="minorHAnsi"/>
          <w:b/>
          <w:w w:val="105"/>
          <w:sz w:val="24"/>
          <w:szCs w:val="24"/>
        </w:rPr>
        <w:t>2.2. Količina predmeta nabave</w:t>
      </w:r>
    </w:p>
    <w:p w14:paraId="6F1BE91C"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1CCAD401" w14:textId="77777777" w:rsidR="00022BE6" w:rsidRPr="009D0F0D" w:rsidRDefault="00022BE6" w:rsidP="00022BE6">
      <w:pPr>
        <w:spacing w:after="0" w:line="240" w:lineRule="auto"/>
        <w:jc w:val="both"/>
        <w:rPr>
          <w:sz w:val="24"/>
          <w:szCs w:val="24"/>
        </w:rPr>
      </w:pPr>
      <w:r w:rsidRPr="009D0F0D">
        <w:rPr>
          <w:sz w:val="24"/>
          <w:szCs w:val="24"/>
        </w:rPr>
        <w:t xml:space="preserve">Količine predmeta nabave, iskazane su  u pripadajućem troškovniku. Javni naručitelj će temeljem Ugovora </w:t>
      </w:r>
      <w:r w:rsidRPr="009D0F0D">
        <w:rPr>
          <w:rFonts w:cstheme="minorHAnsi"/>
          <w:sz w:val="24"/>
          <w:szCs w:val="24"/>
        </w:rPr>
        <w:t>ispostavljati narudžbenice</w:t>
      </w:r>
      <w:r w:rsidRPr="009D0F0D">
        <w:rPr>
          <w:sz w:val="24"/>
          <w:szCs w:val="24"/>
        </w:rPr>
        <w:t>.</w:t>
      </w:r>
    </w:p>
    <w:p w14:paraId="2C33F585"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605EA9E9" w14:textId="77777777" w:rsidR="00022BE6" w:rsidRPr="009D0F0D" w:rsidRDefault="00022BE6" w:rsidP="00022BE6">
      <w:pPr>
        <w:widowControl w:val="0"/>
        <w:tabs>
          <w:tab w:val="left" w:pos="426"/>
        </w:tabs>
        <w:autoSpaceDE w:val="0"/>
        <w:autoSpaceDN w:val="0"/>
        <w:spacing w:after="0" w:line="240" w:lineRule="auto"/>
        <w:ind w:right="142"/>
        <w:jc w:val="both"/>
        <w:rPr>
          <w:rFonts w:eastAsia="Calibri" w:cstheme="minorHAnsi"/>
          <w:b/>
          <w:w w:val="105"/>
          <w:sz w:val="24"/>
          <w:szCs w:val="24"/>
        </w:rPr>
      </w:pPr>
      <w:r w:rsidRPr="009D0F0D">
        <w:rPr>
          <w:rFonts w:eastAsia="Calibri" w:cstheme="minorHAnsi"/>
          <w:b/>
          <w:w w:val="105"/>
          <w:sz w:val="24"/>
          <w:szCs w:val="24"/>
        </w:rPr>
        <w:t>2.3. Tehničke specifikacija predmeta nabave</w:t>
      </w:r>
    </w:p>
    <w:p w14:paraId="2AA92B22" w14:textId="77777777" w:rsidR="00022BE6" w:rsidRPr="009D0F0D" w:rsidRDefault="00022BE6" w:rsidP="00022BE6">
      <w:pPr>
        <w:widowControl w:val="0"/>
        <w:tabs>
          <w:tab w:val="left" w:pos="426"/>
        </w:tabs>
        <w:autoSpaceDE w:val="0"/>
        <w:autoSpaceDN w:val="0"/>
        <w:spacing w:after="0" w:line="240" w:lineRule="auto"/>
        <w:ind w:right="142"/>
        <w:jc w:val="both"/>
        <w:rPr>
          <w:rFonts w:eastAsia="Calibri" w:cstheme="minorHAnsi"/>
          <w:b/>
          <w:w w:val="105"/>
          <w:sz w:val="24"/>
          <w:szCs w:val="24"/>
        </w:rPr>
      </w:pPr>
    </w:p>
    <w:p w14:paraId="36E888E0" w14:textId="77777777" w:rsidR="00022BE6" w:rsidRPr="009D0F0D" w:rsidRDefault="00022BE6" w:rsidP="00022BE6">
      <w:pPr>
        <w:spacing w:after="5" w:line="250" w:lineRule="auto"/>
        <w:ind w:left="7" w:hanging="10"/>
        <w:jc w:val="both"/>
        <w:rPr>
          <w:rFonts w:eastAsia="Calibri" w:cstheme="minorHAnsi"/>
          <w:sz w:val="24"/>
          <w:szCs w:val="24"/>
        </w:rPr>
      </w:pPr>
      <w:r w:rsidRPr="009D0F0D">
        <w:rPr>
          <w:rFonts w:cstheme="minorHAnsi"/>
          <w:sz w:val="24"/>
          <w:szCs w:val="24"/>
        </w:rPr>
        <w:t>Zahtjevi opisa i tehničke specifikacije predmeta nabave, njena vrsta, kvaliteta, minimalne karakteristike</w:t>
      </w:r>
      <w:r w:rsidRPr="009D0F0D">
        <w:rPr>
          <w:rFonts w:eastAsia="Arial" w:cstheme="minorHAnsi"/>
          <w:sz w:val="24"/>
          <w:szCs w:val="24"/>
          <w:lang w:eastAsia="hr-HR"/>
        </w:rPr>
        <w:t xml:space="preserve"> predmeta nabave propisane su u stupcu Troškovnika- “Traženi  predmet nabave opis i tehničke specifikacije” </w:t>
      </w:r>
      <w:r w:rsidRPr="009D0F0D">
        <w:rPr>
          <w:rFonts w:cstheme="minorHAnsi"/>
          <w:sz w:val="24"/>
          <w:szCs w:val="24"/>
        </w:rPr>
        <w:t xml:space="preserve"> kao sastavnim dijelom ove Obavijesti.</w:t>
      </w:r>
      <w:r w:rsidRPr="009D0F0D">
        <w:rPr>
          <w:rFonts w:eastAsia="Calibri" w:cstheme="minorHAnsi"/>
          <w:sz w:val="24"/>
          <w:szCs w:val="24"/>
        </w:rPr>
        <w:t xml:space="preserve"> Ponuditelj mora ponuditi robu po vrsti, količini, kvaliteti i minimalnim karakteristikama kako je određeno pripadajućim Troškovnikom. </w:t>
      </w:r>
    </w:p>
    <w:p w14:paraId="11D7C4D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1DA6CF7C"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Ponuditelj treba na za to predviđenom mjestu Troškovnika-„Ponuđeni predmet nabave opis i tehničke specifikacije“, prema odgovarajućim stavkama, navesti karakteristike i tehničke specifikacije nuđenog proizvoda te podatke o tipu/nazivu proizvoda koji nudi i naziv proizvođača.</w:t>
      </w:r>
    </w:p>
    <w:p w14:paraId="2372930D" w14:textId="77777777" w:rsidR="00022BE6" w:rsidRPr="009D0F0D" w:rsidRDefault="00022BE6" w:rsidP="00022BE6">
      <w:pPr>
        <w:widowControl w:val="0"/>
        <w:autoSpaceDE w:val="0"/>
        <w:autoSpaceDN w:val="0"/>
        <w:spacing w:before="7" w:after="0" w:line="240" w:lineRule="auto"/>
        <w:ind w:right="142"/>
        <w:jc w:val="both"/>
        <w:rPr>
          <w:rFonts w:cstheme="minorHAnsi"/>
          <w:sz w:val="24"/>
          <w:szCs w:val="24"/>
        </w:rPr>
      </w:pPr>
    </w:p>
    <w:p w14:paraId="7D802CBD" w14:textId="77777777" w:rsidR="00022BE6" w:rsidRPr="009D0F0D" w:rsidRDefault="00022BE6" w:rsidP="00022BE6">
      <w:pPr>
        <w:widowControl w:val="0"/>
        <w:autoSpaceDE w:val="0"/>
        <w:autoSpaceDN w:val="0"/>
        <w:spacing w:before="7" w:after="0" w:line="240" w:lineRule="auto"/>
        <w:ind w:right="142"/>
        <w:jc w:val="both"/>
        <w:rPr>
          <w:rFonts w:eastAsia="Calibri" w:cstheme="minorHAnsi"/>
          <w:b/>
          <w:sz w:val="24"/>
          <w:szCs w:val="24"/>
        </w:rPr>
      </w:pPr>
      <w:r w:rsidRPr="009D0F0D">
        <w:rPr>
          <w:rFonts w:cstheme="minorHAnsi"/>
          <w:b/>
          <w:sz w:val="24"/>
          <w:szCs w:val="24"/>
        </w:rPr>
        <w:t xml:space="preserve">Gospodarski subjekt mora dokazati da je ponuđena roba sukladna traženim tehničkim specifikacijama ili da se nudi bolja tehnička izvedivost, stoga je gospodarski subjekt </w:t>
      </w:r>
      <w:r w:rsidRPr="009D0F0D">
        <w:rPr>
          <w:rFonts w:cstheme="minorHAnsi"/>
          <w:b/>
          <w:sz w:val="24"/>
          <w:szCs w:val="24"/>
          <w:u w:val="single"/>
        </w:rPr>
        <w:t xml:space="preserve">dužan već u ponudi </w:t>
      </w:r>
      <w:r w:rsidRPr="009D0F0D">
        <w:rPr>
          <w:rFonts w:cstheme="minorHAnsi"/>
          <w:b/>
          <w:sz w:val="24"/>
          <w:szCs w:val="24"/>
        </w:rPr>
        <w:t>dostaviti odgovarajući dokaz da ponuđeni predmet nabave udovoljava zahtjevima iz tehničkih specifikacija, ili da se nudi bolja tehnička izvedivost, i to na način da u stupcu "Referenca na poveznicu, stranicu iz kataloga ili druge tehničke dokumentacije", ponuditelj upisuje poveznicu, broj stranice i/ili stavke unutar kataloga ili druge tehničke dokumentacije ili izjave, a</w:t>
      </w:r>
      <w:r w:rsidRPr="009D0F0D">
        <w:rPr>
          <w:rFonts w:cstheme="minorHAnsi"/>
          <w:sz w:val="24"/>
          <w:szCs w:val="24"/>
        </w:rPr>
        <w:t xml:space="preserve"> </w:t>
      </w:r>
      <w:r w:rsidRPr="009D0F0D">
        <w:rPr>
          <w:rFonts w:cstheme="minorHAnsi"/>
          <w:b/>
          <w:sz w:val="24"/>
          <w:szCs w:val="24"/>
        </w:rPr>
        <w:t xml:space="preserve">koji/u je izdao proizvođač ponuđene opreme ili ovlašteni predstavnik ili zastupnik </w:t>
      </w:r>
      <w:r w:rsidRPr="009D0F0D">
        <w:rPr>
          <w:rFonts w:cstheme="minorHAnsi"/>
          <w:b/>
          <w:sz w:val="24"/>
          <w:szCs w:val="24"/>
        </w:rPr>
        <w:lastRenderedPageBreak/>
        <w:t>proizvođača, na kojoj se nedvojbeno može utvrditi ispunjenje minimalnog tehničkog zahtjeva odnosno nuđenje bolje tehničke izvedivosti za ponuđenu opremu.</w:t>
      </w:r>
    </w:p>
    <w:p w14:paraId="394158C1" w14:textId="77777777" w:rsidR="00022BE6" w:rsidRPr="009D0F0D" w:rsidRDefault="00022BE6" w:rsidP="00022BE6">
      <w:pPr>
        <w:widowControl w:val="0"/>
        <w:autoSpaceDE w:val="0"/>
        <w:autoSpaceDN w:val="0"/>
        <w:spacing w:after="0" w:line="240" w:lineRule="auto"/>
        <w:jc w:val="both"/>
        <w:rPr>
          <w:rFonts w:eastAsia="Arial" w:cstheme="minorHAnsi"/>
          <w:sz w:val="24"/>
          <w:szCs w:val="24"/>
          <w:lang w:eastAsia="hr-HR"/>
        </w:rPr>
      </w:pPr>
    </w:p>
    <w:p w14:paraId="1AF6B4F7"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Arial" w:cstheme="minorHAnsi"/>
          <w:sz w:val="24"/>
          <w:szCs w:val="24"/>
          <w:lang w:eastAsia="hr-HR"/>
        </w:rPr>
        <w:t>Sva roba koja će se isporučiti mora biti nova, nekorištena, u tvorničkom pakiranju sa svom poratnom dokumentacijom koja je prati (npr. jamstveni listovi, deklaracija o proizvodu i sl.) te u svemu odgovarati traženim, odnosno ponuđenim tehničkim specifikacijama.</w:t>
      </w:r>
    </w:p>
    <w:p w14:paraId="05891AD6"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p>
    <w:p w14:paraId="77D73292" w14:textId="77777777" w:rsidR="00022BE6" w:rsidRPr="009D0F0D" w:rsidRDefault="00022BE6" w:rsidP="00022BE6">
      <w:pPr>
        <w:widowControl w:val="0"/>
        <w:autoSpaceDE w:val="0"/>
        <w:autoSpaceDN w:val="0"/>
        <w:spacing w:before="1" w:after="0" w:line="240" w:lineRule="auto"/>
        <w:ind w:right="142"/>
        <w:jc w:val="both"/>
        <w:rPr>
          <w:rFonts w:eastAsia="Calibri" w:cstheme="minorHAnsi"/>
          <w:b/>
          <w:w w:val="105"/>
          <w:sz w:val="24"/>
          <w:szCs w:val="24"/>
        </w:rPr>
      </w:pPr>
      <w:r w:rsidRPr="009D0F0D">
        <w:rPr>
          <w:rFonts w:eastAsia="Calibri" w:cstheme="minorHAnsi"/>
          <w:b/>
          <w:w w:val="105"/>
          <w:sz w:val="24"/>
          <w:szCs w:val="24"/>
        </w:rPr>
        <w:t>2.4. Troškovnik</w:t>
      </w:r>
    </w:p>
    <w:p w14:paraId="15BBF909" w14:textId="77777777" w:rsidR="00022BE6" w:rsidRPr="009D0F0D" w:rsidRDefault="00022BE6" w:rsidP="00022BE6">
      <w:pPr>
        <w:widowControl w:val="0"/>
        <w:autoSpaceDE w:val="0"/>
        <w:autoSpaceDN w:val="0"/>
        <w:spacing w:before="1" w:after="0" w:line="240" w:lineRule="auto"/>
        <w:ind w:right="142"/>
        <w:jc w:val="both"/>
        <w:rPr>
          <w:rFonts w:eastAsia="Calibri" w:cstheme="minorHAnsi"/>
          <w:b/>
          <w:sz w:val="24"/>
          <w:szCs w:val="24"/>
        </w:rPr>
      </w:pPr>
    </w:p>
    <w:p w14:paraId="2731A320" w14:textId="782D5C7F" w:rsidR="00022BE6" w:rsidRPr="00974631" w:rsidRDefault="00022BE6" w:rsidP="00974631">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Naručitelj je izradio Troškovnik u nestandardiziranom obliku u Excel formatu. Troškovnik je priložen odvojeno od ove Obavijesti kao zasebni dokument i dostupan je  za preuzimanje sa stranice fakulteta:</w:t>
      </w:r>
    </w:p>
    <w:p w14:paraId="364BC28A" w14:textId="7F425F48" w:rsidR="00022BE6" w:rsidRDefault="00022BE6" w:rsidP="00022BE6">
      <w:pPr>
        <w:spacing w:after="5" w:line="250" w:lineRule="auto"/>
        <w:ind w:left="10" w:hanging="10"/>
        <w:rPr>
          <w:rFonts w:eastAsia="Arial" w:cstheme="minorHAnsi"/>
          <w:sz w:val="24"/>
          <w:szCs w:val="24"/>
          <w:lang w:eastAsia="hr-HR"/>
        </w:rPr>
      </w:pPr>
      <w:r w:rsidRPr="009D0F0D">
        <w:rPr>
          <w:rFonts w:eastAsia="Arial" w:cstheme="minorHAnsi"/>
          <w:sz w:val="24"/>
          <w:szCs w:val="24"/>
          <w:lang w:eastAsia="hr-HR"/>
        </w:rPr>
        <w:t xml:space="preserve">Prilog 2  – Troškovnik </w:t>
      </w:r>
    </w:p>
    <w:p w14:paraId="304E43C5" w14:textId="77777777" w:rsidR="00974631" w:rsidRPr="009D0F0D" w:rsidRDefault="00974631" w:rsidP="00022BE6">
      <w:pPr>
        <w:spacing w:after="5" w:line="250" w:lineRule="auto"/>
        <w:ind w:left="10" w:hanging="10"/>
        <w:rPr>
          <w:rFonts w:eastAsia="Arial" w:cstheme="minorHAnsi"/>
          <w:sz w:val="24"/>
          <w:szCs w:val="24"/>
          <w:lang w:eastAsia="hr-HR"/>
        </w:rPr>
      </w:pPr>
    </w:p>
    <w:p w14:paraId="1372FFA7" w14:textId="77777777" w:rsidR="00022BE6" w:rsidRPr="009D0F0D" w:rsidRDefault="00022BE6" w:rsidP="00022BE6">
      <w:pPr>
        <w:spacing w:line="240" w:lineRule="auto"/>
        <w:ind w:right="-425"/>
        <w:jc w:val="both"/>
        <w:rPr>
          <w:rFonts w:cstheme="minorHAnsi"/>
          <w:sz w:val="24"/>
          <w:szCs w:val="24"/>
        </w:rPr>
      </w:pPr>
      <w:r w:rsidRPr="009D0F0D">
        <w:rPr>
          <w:rFonts w:cstheme="minorHAnsi"/>
          <w:sz w:val="24"/>
          <w:szCs w:val="24"/>
        </w:rPr>
        <w:t>Troškovnik u nestandardiziranom obliku u Excel formatu čini sastavni dio ove Obavijesti za prikupljanje ponuda. Troškovnik mora biti popunjen na izvornom predlošku bez mijenjanja, ispravljanja i prepisivanja izvornog teksta. Pod izvornim predloškom/troškovnikom podrazumijeva se Troškovnik koji uključuje i sve izmjene i dopune koje su, ukoliko ih je bilo, objavljene na stranici naručitelja.</w:t>
      </w:r>
    </w:p>
    <w:p w14:paraId="3DC66323" w14:textId="3142F47F" w:rsidR="00022BE6" w:rsidRPr="009D0F0D" w:rsidRDefault="00022BE6" w:rsidP="00022BE6">
      <w:pPr>
        <w:spacing w:line="240" w:lineRule="auto"/>
        <w:ind w:right="-425"/>
        <w:jc w:val="both"/>
        <w:rPr>
          <w:rFonts w:cstheme="minorHAnsi"/>
          <w:sz w:val="24"/>
          <w:szCs w:val="24"/>
        </w:rPr>
      </w:pPr>
      <w:r w:rsidRPr="009D0F0D">
        <w:rPr>
          <w:rFonts w:cstheme="minorHAnsi"/>
          <w:sz w:val="24"/>
          <w:szCs w:val="24"/>
        </w:rPr>
        <w:t xml:space="preserve">Ponuditelj mora ispuniti sve stavke opisane u Troškovniku. Jedinične cijene svake stavke Troškovnika i ukupna cijena, izražene u </w:t>
      </w:r>
      <w:r w:rsidR="007E6C45">
        <w:rPr>
          <w:rFonts w:cstheme="minorHAnsi"/>
          <w:sz w:val="24"/>
          <w:szCs w:val="24"/>
        </w:rPr>
        <w:t>eurima</w:t>
      </w:r>
      <w:r w:rsidRPr="009D0F0D">
        <w:rPr>
          <w:rFonts w:cstheme="minorHAnsi"/>
          <w:sz w:val="24"/>
          <w:szCs w:val="24"/>
        </w:rPr>
        <w:t xml:space="preserve"> moraju biti zaokružene na dvije decimale.</w:t>
      </w:r>
    </w:p>
    <w:p w14:paraId="7ED61BC3" w14:textId="77777777" w:rsidR="00022BE6" w:rsidRPr="009D0F0D" w:rsidRDefault="00022BE6" w:rsidP="00022BE6">
      <w:pPr>
        <w:spacing w:line="240" w:lineRule="auto"/>
        <w:ind w:right="-425"/>
        <w:jc w:val="both"/>
        <w:rPr>
          <w:rFonts w:cstheme="minorHAnsi"/>
          <w:b/>
          <w:sz w:val="24"/>
          <w:szCs w:val="24"/>
        </w:rPr>
      </w:pPr>
      <w:r w:rsidRPr="009D0F0D">
        <w:rPr>
          <w:rFonts w:cstheme="minorHAnsi"/>
          <w:b/>
          <w:sz w:val="24"/>
          <w:szCs w:val="24"/>
        </w:rPr>
        <w:t xml:space="preserve">Napomena: Neuredno popunjavanje Troškovnika i tehničkih specifikacija može rezultirati odbijanjem ponude kao nepravilne ako se prilikom pregleda i ocjene ponuda </w:t>
      </w:r>
      <w:r w:rsidRPr="009D0F0D">
        <w:rPr>
          <w:rFonts w:cstheme="minorHAnsi"/>
          <w:b/>
          <w:bCs/>
          <w:sz w:val="24"/>
          <w:szCs w:val="24"/>
        </w:rPr>
        <w:t>ustanovi da bi primjena instituta pojašnjenja i upotpunjavanja iz čl. 293. ZJN 2016 mogla dovesti do pregovaranja u vezi s kriterijem za odabir ponude ili ponuđenim predmetom nabave odnosno ako se nakon primjene tog instituta, a ovisno o utvrđenom nedostatku i dostavljenom pojašnjenju, ustanovi da se radi o pregovaranju u vezi s kriterijem za odabir ponude ili ponuđenim predmetom nabave.</w:t>
      </w:r>
    </w:p>
    <w:p w14:paraId="76F4172D" w14:textId="77777777" w:rsidR="00022BE6" w:rsidRPr="009D0F0D" w:rsidRDefault="00022BE6" w:rsidP="00022BE6">
      <w:pPr>
        <w:widowControl w:val="0"/>
        <w:autoSpaceDE w:val="0"/>
        <w:autoSpaceDN w:val="0"/>
        <w:spacing w:after="0" w:line="240" w:lineRule="auto"/>
        <w:rPr>
          <w:rFonts w:eastAsia="Calibri" w:cstheme="minorHAnsi"/>
          <w:sz w:val="24"/>
          <w:szCs w:val="24"/>
          <w:lang w:val="en-US"/>
        </w:rPr>
      </w:pPr>
    </w:p>
    <w:p w14:paraId="0D2A059F"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w w:val="105"/>
          <w:sz w:val="24"/>
          <w:szCs w:val="24"/>
        </w:rPr>
        <w:t>2.5. Mjesto isporuke robe:</w:t>
      </w:r>
    </w:p>
    <w:p w14:paraId="20266A5F"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7CCB8E88"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Sveučilište Josipa Jurja Strossmayera u Osijeku,</w:t>
      </w:r>
    </w:p>
    <w:p w14:paraId="2827F750" w14:textId="77777777" w:rsidR="00022BE6" w:rsidRPr="009D0F0D" w:rsidRDefault="00022BE6" w:rsidP="00022BE6">
      <w:pPr>
        <w:widowControl w:val="0"/>
        <w:autoSpaceDE w:val="0"/>
        <w:autoSpaceDN w:val="0"/>
        <w:spacing w:before="1" w:after="0" w:line="240" w:lineRule="auto"/>
        <w:ind w:right="142"/>
        <w:jc w:val="both"/>
        <w:rPr>
          <w:rFonts w:eastAsia="Calibri" w:cstheme="minorHAnsi"/>
          <w:b/>
          <w:sz w:val="24"/>
          <w:szCs w:val="24"/>
        </w:rPr>
      </w:pPr>
      <w:r w:rsidRPr="009D0F0D">
        <w:rPr>
          <w:rFonts w:eastAsia="Calibri" w:cstheme="minorHAnsi"/>
          <w:b/>
          <w:sz w:val="24"/>
          <w:szCs w:val="24"/>
        </w:rPr>
        <w:t xml:space="preserve">Fakultet </w:t>
      </w:r>
      <w:proofErr w:type="spellStart"/>
      <w:r w:rsidRPr="009D0F0D">
        <w:rPr>
          <w:rFonts w:eastAsia="Calibri" w:cstheme="minorHAnsi"/>
          <w:b/>
          <w:sz w:val="24"/>
          <w:szCs w:val="24"/>
        </w:rPr>
        <w:t>agrobiotehničkih</w:t>
      </w:r>
      <w:proofErr w:type="spellEnd"/>
      <w:r w:rsidRPr="009D0F0D">
        <w:rPr>
          <w:rFonts w:eastAsia="Calibri" w:cstheme="minorHAnsi"/>
          <w:b/>
          <w:sz w:val="24"/>
          <w:szCs w:val="24"/>
        </w:rPr>
        <w:t xml:space="preserve"> znanosti Osijek</w:t>
      </w:r>
    </w:p>
    <w:p w14:paraId="20476DF0"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r w:rsidRPr="009D0F0D">
        <w:rPr>
          <w:rFonts w:eastAsia="Calibri" w:cstheme="minorHAnsi"/>
          <w:sz w:val="24"/>
          <w:szCs w:val="24"/>
        </w:rPr>
        <w:t>Vladimira Preloga 1</w:t>
      </w:r>
    </w:p>
    <w:p w14:paraId="6F515AAA"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r w:rsidRPr="009D0F0D">
        <w:rPr>
          <w:rFonts w:eastAsia="Calibri" w:cstheme="minorHAnsi"/>
          <w:sz w:val="24"/>
          <w:szCs w:val="24"/>
        </w:rPr>
        <w:t>31 000 Osijek</w:t>
      </w:r>
    </w:p>
    <w:p w14:paraId="1F101ABB"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47DE2BDC" w14:textId="77777777" w:rsidR="00022BE6"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rPr>
      </w:pPr>
      <w:r w:rsidRPr="009D0F0D">
        <w:rPr>
          <w:rFonts w:eastAsia="Calibri" w:cstheme="minorHAnsi"/>
          <w:b/>
          <w:sz w:val="24"/>
          <w:szCs w:val="24"/>
        </w:rPr>
        <w:t>2.6. Rok početka i završetka isporuke robe.</w:t>
      </w:r>
    </w:p>
    <w:p w14:paraId="31456C0B" w14:textId="77777777" w:rsidR="00022BE6" w:rsidRPr="00022BE6"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rPr>
      </w:pPr>
    </w:p>
    <w:p w14:paraId="4F4EA2A9" w14:textId="3DD94952" w:rsidR="00022BE6" w:rsidRPr="007E14B1" w:rsidRDefault="00022BE6" w:rsidP="00022BE6">
      <w:pPr>
        <w:tabs>
          <w:tab w:val="left" w:pos="180"/>
        </w:tabs>
        <w:ind w:left="-30"/>
        <w:jc w:val="both"/>
        <w:rPr>
          <w:rFonts w:cstheme="minorHAnsi"/>
          <w:sz w:val="24"/>
          <w:szCs w:val="24"/>
        </w:rPr>
      </w:pPr>
      <w:r w:rsidRPr="007E14B1">
        <w:rPr>
          <w:rFonts w:cstheme="minorHAnsi"/>
          <w:sz w:val="24"/>
          <w:szCs w:val="24"/>
        </w:rPr>
        <w:t xml:space="preserve">Početak isporuke je odmah po potpisu Ugovora </w:t>
      </w:r>
      <w:r w:rsidR="005D1772" w:rsidRPr="007E14B1">
        <w:rPr>
          <w:rFonts w:cstheme="minorHAnsi"/>
          <w:sz w:val="24"/>
          <w:szCs w:val="24"/>
        </w:rPr>
        <w:t xml:space="preserve">sklopljenog </w:t>
      </w:r>
      <w:r w:rsidRPr="007E14B1">
        <w:rPr>
          <w:rFonts w:cstheme="minorHAnsi"/>
          <w:sz w:val="24"/>
          <w:szCs w:val="24"/>
        </w:rPr>
        <w:t xml:space="preserve">na </w:t>
      </w:r>
      <w:r w:rsidR="005D1772" w:rsidRPr="007E14B1">
        <w:rPr>
          <w:rFonts w:cstheme="minorHAnsi"/>
          <w:sz w:val="24"/>
          <w:szCs w:val="24"/>
        </w:rPr>
        <w:t xml:space="preserve">rok od </w:t>
      </w:r>
      <w:r w:rsidRPr="007E14B1">
        <w:rPr>
          <w:rFonts w:cstheme="minorHAnsi"/>
          <w:sz w:val="24"/>
          <w:szCs w:val="24"/>
        </w:rPr>
        <w:t>12 mjeseci.</w:t>
      </w:r>
    </w:p>
    <w:p w14:paraId="16C2FDDF" w14:textId="77777777" w:rsidR="00022BE6" w:rsidRPr="009D0F0D" w:rsidRDefault="00022BE6" w:rsidP="00022BE6">
      <w:pPr>
        <w:pStyle w:val="StandardWeb"/>
        <w:spacing w:before="0" w:beforeAutospacing="0" w:after="0" w:afterAutospacing="0"/>
        <w:jc w:val="both"/>
        <w:rPr>
          <w:rFonts w:asciiTheme="minorHAnsi" w:hAnsiTheme="minorHAnsi" w:cstheme="minorHAnsi"/>
          <w:b/>
        </w:rPr>
      </w:pPr>
      <w:r w:rsidRPr="009D0F0D">
        <w:rPr>
          <w:rFonts w:asciiTheme="minorHAnsi" w:hAnsiTheme="minorHAnsi" w:cstheme="minorHAnsi"/>
        </w:rPr>
        <w:t>Javni naručitelj će predmet nabave naručivati tijekom godine, a dinamika će biti određena pojedinačnim narudžbama – narudžbenicama. Ponuditelj se obvezuje započeti s isporukom predmeta nabave odmah po primitku pisane narudžbenice javnog naručitelja. Rok isporuke pojedinačne narudžbe je najviše  60 dana od primitka pisanog zahtjeva (narudžbenice). Narudžbe i isporuke robe je moguće izvršiti samo radnim danom tijekom radnog vremena Javnog naručitelja.</w:t>
      </w:r>
    </w:p>
    <w:p w14:paraId="51920AA2"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6AAED2A6"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w w:val="105"/>
          <w:sz w:val="24"/>
          <w:szCs w:val="24"/>
        </w:rPr>
      </w:pPr>
      <w:r w:rsidRPr="009D0F0D">
        <w:rPr>
          <w:rFonts w:eastAsia="Calibri" w:cstheme="minorHAnsi"/>
          <w:w w:val="105"/>
          <w:sz w:val="24"/>
          <w:szCs w:val="24"/>
        </w:rPr>
        <w:t>Do isteka roka za izvršenje pojedine narudžbenice, roba mora biti isporučena na adresu Javnog naručitelja, montirana i puštena u rad.</w:t>
      </w:r>
    </w:p>
    <w:p w14:paraId="4FD4166D" w14:textId="70AA68FA" w:rsidR="00022BE6"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548A2B8A" w14:textId="77777777" w:rsidR="007E6C45" w:rsidRPr="009D0F0D" w:rsidRDefault="007E6C45" w:rsidP="00022BE6">
      <w:pPr>
        <w:widowControl w:val="0"/>
        <w:tabs>
          <w:tab w:val="left" w:pos="567"/>
        </w:tabs>
        <w:autoSpaceDE w:val="0"/>
        <w:autoSpaceDN w:val="0"/>
        <w:spacing w:after="0" w:line="240" w:lineRule="auto"/>
        <w:ind w:right="142"/>
        <w:jc w:val="both"/>
        <w:rPr>
          <w:rFonts w:eastAsia="Calibri" w:cstheme="minorHAnsi"/>
          <w:sz w:val="24"/>
          <w:szCs w:val="24"/>
        </w:rPr>
      </w:pPr>
    </w:p>
    <w:p w14:paraId="166D3190"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u w:val="single"/>
        </w:rPr>
      </w:pPr>
      <w:r w:rsidRPr="009D0F0D">
        <w:rPr>
          <w:rFonts w:eastAsia="Calibri" w:cstheme="minorHAnsi"/>
          <w:b/>
          <w:w w:val="105"/>
          <w:sz w:val="24"/>
          <w:szCs w:val="24"/>
          <w:u w:val="single"/>
        </w:rPr>
        <w:t>3. KRITERIJI ZA KVALITATIVAN ODABIR GOSPODARSKOG SUBJEKTA</w:t>
      </w:r>
    </w:p>
    <w:p w14:paraId="6AE0CAE1" w14:textId="77777777" w:rsidR="007E6C45" w:rsidRDefault="007E6C45" w:rsidP="00022BE6">
      <w:pPr>
        <w:autoSpaceDE w:val="0"/>
        <w:autoSpaceDN w:val="0"/>
        <w:adjustRightInd w:val="0"/>
        <w:spacing w:after="0" w:line="240" w:lineRule="auto"/>
        <w:rPr>
          <w:rFonts w:ascii="Calibri" w:eastAsia="Calibri" w:hAnsi="Calibri" w:cs="Calibri"/>
          <w:b/>
          <w:w w:val="105"/>
          <w:sz w:val="24"/>
          <w:szCs w:val="24"/>
        </w:rPr>
      </w:pPr>
    </w:p>
    <w:p w14:paraId="76130C3E" w14:textId="53B53C8D" w:rsidR="00022BE6" w:rsidRPr="009D0F0D" w:rsidRDefault="00022BE6" w:rsidP="00022BE6">
      <w:pPr>
        <w:autoSpaceDE w:val="0"/>
        <w:autoSpaceDN w:val="0"/>
        <w:adjustRightInd w:val="0"/>
        <w:spacing w:after="0" w:line="240" w:lineRule="auto"/>
        <w:rPr>
          <w:rFonts w:ascii="Calibri" w:eastAsia="Calibri" w:hAnsi="Calibri" w:cs="Calibri"/>
          <w:b/>
          <w:sz w:val="24"/>
          <w:szCs w:val="24"/>
        </w:rPr>
      </w:pPr>
      <w:r w:rsidRPr="009D0F0D">
        <w:rPr>
          <w:rFonts w:ascii="Calibri" w:eastAsia="Calibri" w:hAnsi="Calibri" w:cs="Calibri"/>
          <w:b/>
          <w:w w:val="105"/>
          <w:sz w:val="24"/>
          <w:szCs w:val="24"/>
        </w:rPr>
        <w:t>3.1. Osnove za isključenja gospodarskog subjekta</w:t>
      </w:r>
    </w:p>
    <w:p w14:paraId="53C9A9CC" w14:textId="77777777" w:rsidR="00022BE6" w:rsidRPr="009D0F0D" w:rsidRDefault="00022BE6" w:rsidP="00022BE6">
      <w:pPr>
        <w:autoSpaceDE w:val="0"/>
        <w:autoSpaceDN w:val="0"/>
        <w:adjustRightInd w:val="0"/>
        <w:spacing w:after="0" w:line="240" w:lineRule="auto"/>
        <w:rPr>
          <w:rFonts w:ascii="Calibri" w:eastAsia="Calibri" w:hAnsi="Calibri" w:cs="Calibri"/>
          <w:sz w:val="24"/>
          <w:szCs w:val="24"/>
        </w:rPr>
      </w:pPr>
    </w:p>
    <w:p w14:paraId="7A83D9F0" w14:textId="77777777" w:rsidR="00022BE6" w:rsidRPr="009D0F0D" w:rsidRDefault="00022BE6" w:rsidP="00022BE6">
      <w:pPr>
        <w:autoSpaceDE w:val="0"/>
        <w:autoSpaceDN w:val="0"/>
        <w:adjustRightInd w:val="0"/>
        <w:spacing w:after="0" w:line="240" w:lineRule="auto"/>
        <w:rPr>
          <w:rFonts w:ascii="Calibri" w:eastAsia="Calibri" w:hAnsi="Calibri" w:cs="Calibri"/>
          <w:sz w:val="24"/>
          <w:szCs w:val="24"/>
        </w:rPr>
      </w:pPr>
      <w:r w:rsidRPr="009D0F0D">
        <w:rPr>
          <w:rFonts w:ascii="Calibri" w:eastAsia="Calibri" w:hAnsi="Calibri" w:cs="Calibri"/>
          <w:w w:val="105"/>
          <w:sz w:val="24"/>
          <w:szCs w:val="24"/>
        </w:rPr>
        <w:t xml:space="preserve">Naručitelj će isključiti gospodarskog subjekta iz postupka javne nabave ako utvrdi da: </w:t>
      </w:r>
    </w:p>
    <w:p w14:paraId="2F4CBC6E" w14:textId="77777777" w:rsidR="00022BE6" w:rsidRPr="009D0F0D" w:rsidRDefault="00022BE6" w:rsidP="00022BE6">
      <w:pPr>
        <w:autoSpaceDE w:val="0"/>
        <w:autoSpaceDN w:val="0"/>
        <w:adjustRightInd w:val="0"/>
        <w:spacing w:after="0" w:line="240" w:lineRule="auto"/>
        <w:rPr>
          <w:rFonts w:ascii="Calibri" w:eastAsia="Calibri" w:hAnsi="Calibri" w:cs="Calibri"/>
          <w:sz w:val="24"/>
          <w:szCs w:val="24"/>
        </w:rPr>
      </w:pPr>
    </w:p>
    <w:p w14:paraId="2DE5A5B3" w14:textId="77777777" w:rsidR="00022BE6" w:rsidRPr="009D0F0D" w:rsidRDefault="00022BE6" w:rsidP="00022BE6">
      <w:pPr>
        <w:autoSpaceDE w:val="0"/>
        <w:autoSpaceDN w:val="0"/>
        <w:adjustRightInd w:val="0"/>
        <w:spacing w:after="0" w:line="240" w:lineRule="auto"/>
        <w:jc w:val="both"/>
        <w:rPr>
          <w:rFonts w:ascii="Calibri" w:eastAsia="Calibri" w:hAnsi="Calibri" w:cs="Calibri"/>
          <w:b/>
          <w:sz w:val="24"/>
          <w:szCs w:val="24"/>
        </w:rPr>
      </w:pPr>
      <w:r w:rsidRPr="009D0F0D">
        <w:rPr>
          <w:rFonts w:ascii="Calibri" w:eastAsia="Calibri" w:hAnsi="Calibri" w:cs="Calibri"/>
          <w:b/>
          <w:sz w:val="24"/>
          <w:szCs w:val="24"/>
        </w:rPr>
        <w:t>3.1.1. je gospodarski subjekt koji ima poslovni</w:t>
      </w:r>
      <w:r w:rsidRPr="009D0F0D">
        <w:rPr>
          <w:rFonts w:ascii="Calibri" w:eastAsia="Calibri" w:hAnsi="Calibri" w:cs="Calibri"/>
          <w:sz w:val="24"/>
          <w:szCs w:val="24"/>
        </w:rPr>
        <w:t xml:space="preserve"> </w:t>
      </w:r>
      <w:proofErr w:type="spellStart"/>
      <w:r w:rsidRPr="009D0F0D">
        <w:rPr>
          <w:rFonts w:ascii="Calibri" w:eastAsia="Calibri" w:hAnsi="Calibri" w:cs="Calibri"/>
          <w:b/>
          <w:sz w:val="24"/>
          <w:szCs w:val="24"/>
        </w:rPr>
        <w:t>nastan</w:t>
      </w:r>
      <w:proofErr w:type="spellEnd"/>
      <w:r w:rsidRPr="009D0F0D">
        <w:rPr>
          <w:rFonts w:ascii="Calibri" w:eastAsia="Calibri" w:hAnsi="Calibri" w:cs="Calibri"/>
          <w:b/>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E12806B"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r w:rsidRPr="009D0F0D">
        <w:rPr>
          <w:rFonts w:ascii="Calibri" w:eastAsia="Calibri" w:hAnsi="Calibri" w:cs="Calibri"/>
          <w:b/>
          <w:w w:val="105"/>
          <w:sz w:val="24"/>
          <w:szCs w:val="24"/>
        </w:rPr>
        <w:t>a) sudjelovanje u zločinačkoj organizaciji, na temelju</w:t>
      </w:r>
      <w:r w:rsidRPr="009D0F0D">
        <w:rPr>
          <w:rFonts w:ascii="Calibri" w:eastAsia="Calibri" w:hAnsi="Calibri" w:cs="Calibri"/>
          <w:w w:val="105"/>
          <w:sz w:val="24"/>
          <w:szCs w:val="24"/>
        </w:rPr>
        <w:t xml:space="preserve"> </w:t>
      </w:r>
    </w:p>
    <w:p w14:paraId="06D57226"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328. (zločinačko udruženje) i članka 329. (počinjenje kaznenog djela u sastavu zločinačkog udruženja) Kaznenog zakona</w:t>
      </w:r>
    </w:p>
    <w:p w14:paraId="4588D726"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333. (udruživanje za počinjenje kaznenih djela), iz Kaznenog zakona (»Narodne novine«, br. 110/97., 27/98., 50/00., 129/00., 51/01., 111/03., 190/03., 105/04., 84/05., 71/06., 110/07.,152/08.,57/11., 77/11. i 143/12.)</w:t>
      </w:r>
    </w:p>
    <w:p w14:paraId="2DB2A140"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p>
    <w:p w14:paraId="38E0E2ED"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r w:rsidRPr="009D0F0D">
        <w:rPr>
          <w:rFonts w:ascii="Calibri" w:eastAsia="Calibri" w:hAnsi="Calibri" w:cs="Calibri"/>
          <w:b/>
          <w:w w:val="105"/>
          <w:sz w:val="24"/>
          <w:szCs w:val="24"/>
        </w:rPr>
        <w:t>b) korupciju, na temelju</w:t>
      </w:r>
      <w:r w:rsidRPr="009D0F0D">
        <w:rPr>
          <w:rFonts w:ascii="Calibri" w:eastAsia="Calibri" w:hAnsi="Calibri" w:cs="Calibri"/>
          <w:w w:val="105"/>
          <w:sz w:val="24"/>
          <w:szCs w:val="24"/>
        </w:rPr>
        <w:t xml:space="preserve"> </w:t>
      </w:r>
    </w:p>
    <w:p w14:paraId="266E6D4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7563D638"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21E2BD7"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p>
    <w:p w14:paraId="2A849692" w14:textId="77777777" w:rsidR="00022BE6" w:rsidRPr="009D0F0D" w:rsidRDefault="00022BE6" w:rsidP="00022BE6">
      <w:pPr>
        <w:autoSpaceDE w:val="0"/>
        <w:autoSpaceDN w:val="0"/>
        <w:adjustRightInd w:val="0"/>
        <w:spacing w:after="0" w:line="240" w:lineRule="auto"/>
        <w:jc w:val="both"/>
        <w:rPr>
          <w:rFonts w:ascii="Calibri" w:eastAsia="Calibri" w:hAnsi="Calibri" w:cs="Calibri"/>
          <w:b/>
          <w:w w:val="105"/>
          <w:sz w:val="24"/>
          <w:szCs w:val="24"/>
        </w:rPr>
      </w:pPr>
      <w:r w:rsidRPr="009D0F0D">
        <w:rPr>
          <w:rFonts w:ascii="Calibri" w:eastAsia="Calibri" w:hAnsi="Calibri" w:cs="Calibri"/>
          <w:b/>
          <w:w w:val="105"/>
          <w:sz w:val="24"/>
          <w:szCs w:val="24"/>
        </w:rPr>
        <w:t>c) prijevaru, na temelju</w:t>
      </w:r>
    </w:p>
    <w:p w14:paraId="3B91331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236. (prijevara), članka 247. (prijevara u gospodarskom poslovanju), članka 256. (utaja poreza ili carine) i članka 258. (subvencijska prijevara) Kaznenog zakona</w:t>
      </w:r>
    </w:p>
    <w:p w14:paraId="4C628B5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224. (prijevara) i članka 293. (prijevara u gospodarskom poslovanju) i članka 286. (utaja poreza i drugih davanja) iz Kaznenog zakona (»Narodne novine«, br. 110/97., 27/98., 50/00., 129/00., 51/01., 111/03., 190/03., 105/04., 84/05., 71/06., 110/07., 152/08., 57/11., 77/11. i 143/12.)</w:t>
      </w:r>
    </w:p>
    <w:p w14:paraId="7B8978F3" w14:textId="77777777" w:rsidR="00022BE6" w:rsidRPr="009D0F0D" w:rsidRDefault="00022BE6" w:rsidP="00022BE6">
      <w:pPr>
        <w:autoSpaceDE w:val="0"/>
        <w:autoSpaceDN w:val="0"/>
        <w:adjustRightInd w:val="0"/>
        <w:spacing w:after="0" w:line="240" w:lineRule="auto"/>
        <w:rPr>
          <w:rFonts w:ascii="Calibri" w:eastAsia="Calibri" w:hAnsi="Calibri" w:cs="Calibri"/>
          <w:w w:val="105"/>
          <w:sz w:val="24"/>
          <w:szCs w:val="24"/>
        </w:rPr>
      </w:pPr>
    </w:p>
    <w:p w14:paraId="63F20061"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r w:rsidRPr="009D0F0D">
        <w:rPr>
          <w:rFonts w:ascii="Calibri" w:eastAsia="Calibri" w:hAnsi="Calibri" w:cs="Calibri"/>
          <w:b/>
          <w:w w:val="105"/>
          <w:sz w:val="24"/>
          <w:szCs w:val="24"/>
        </w:rPr>
        <w:t>d) terorizam ili kaznena djela povezana s terorističkim aktivnostima, na temelju</w:t>
      </w:r>
      <w:r w:rsidRPr="009D0F0D">
        <w:rPr>
          <w:rFonts w:ascii="Calibri" w:eastAsia="Calibri" w:hAnsi="Calibri" w:cs="Calibri"/>
          <w:w w:val="105"/>
          <w:sz w:val="24"/>
          <w:szCs w:val="24"/>
        </w:rPr>
        <w:t xml:space="preserve"> </w:t>
      </w:r>
    </w:p>
    <w:p w14:paraId="56057E0D"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članka 97. (terorizam), članka 99. (javno poticanje na terorizam), članka 100. (novačenje za terorizam), članka 101. (obuka za terorizam) i članka 102. (terorističko udruženje) Kaznenog zakona           </w:t>
      </w:r>
    </w:p>
    <w:p w14:paraId="2BC19962"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169. (terorizam), članka 169.a (javno poticanje na terorizam) i članka 169.b (novačenje za terorizam) iz Kaznenog zakona (»Narodne novine«, br. 110/97., 27/98., 50/00., 129/00., 51/01., 111/03., 190/03., 105/04., 84/05., 71/06., 110/07., 152/08., 57/11., 77/11. i 143/12.)</w:t>
      </w:r>
    </w:p>
    <w:p w14:paraId="3D260437"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p>
    <w:p w14:paraId="767C93FC" w14:textId="77777777" w:rsidR="00022BE6" w:rsidRPr="009D0F0D" w:rsidRDefault="00022BE6" w:rsidP="00022BE6">
      <w:pPr>
        <w:autoSpaceDE w:val="0"/>
        <w:autoSpaceDN w:val="0"/>
        <w:adjustRightInd w:val="0"/>
        <w:spacing w:after="0" w:line="240" w:lineRule="auto"/>
        <w:jc w:val="both"/>
        <w:rPr>
          <w:rFonts w:ascii="Calibri" w:eastAsia="Calibri" w:hAnsi="Calibri" w:cs="Calibri"/>
          <w:b/>
          <w:w w:val="105"/>
          <w:sz w:val="24"/>
          <w:szCs w:val="24"/>
        </w:rPr>
      </w:pPr>
      <w:r w:rsidRPr="009D0F0D">
        <w:rPr>
          <w:rFonts w:ascii="Calibri" w:eastAsia="Calibri" w:hAnsi="Calibri" w:cs="Calibri"/>
          <w:b/>
          <w:w w:val="105"/>
          <w:sz w:val="24"/>
          <w:szCs w:val="24"/>
        </w:rPr>
        <w:t xml:space="preserve">e) pranje novca ili financiranje terorizma, na temelju </w:t>
      </w:r>
    </w:p>
    <w:p w14:paraId="24461AD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članka 98. (financiranje terorizma) i članka 265. (pranje novca) Kaznenog zakona </w:t>
      </w:r>
    </w:p>
    <w:p w14:paraId="308174EA"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lastRenderedPageBreak/>
        <w:t>članak 279. (pranje novca) iz Kaznenog zakona (»Narodne novine«, br. 110/97., 27/98., 50/00., 129/00., 51/01., 111/03., 190/03., 105/04., 84/05., 71/06., 110/07., 152/08., 57/11., 77/11.  i 143/12.),</w:t>
      </w:r>
    </w:p>
    <w:p w14:paraId="716F0CAC"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p>
    <w:p w14:paraId="4C461041"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r w:rsidRPr="009D0F0D">
        <w:rPr>
          <w:rFonts w:ascii="Calibri" w:eastAsia="Calibri" w:hAnsi="Calibri" w:cs="Calibri"/>
          <w:b/>
          <w:w w:val="105"/>
          <w:sz w:val="24"/>
          <w:szCs w:val="24"/>
        </w:rPr>
        <w:t xml:space="preserve">f) dječji rad ili druge oblike trgovanja ljudima, </w:t>
      </w:r>
      <w:r w:rsidRPr="009D0F0D">
        <w:rPr>
          <w:rFonts w:ascii="Calibri" w:eastAsia="Calibri" w:hAnsi="Calibri" w:cs="Calibri"/>
          <w:b/>
          <w:spacing w:val="-3"/>
          <w:w w:val="105"/>
          <w:sz w:val="24"/>
          <w:szCs w:val="24"/>
        </w:rPr>
        <w:t xml:space="preserve">na </w:t>
      </w:r>
      <w:r w:rsidRPr="009D0F0D">
        <w:rPr>
          <w:rFonts w:ascii="Calibri" w:eastAsia="Calibri" w:hAnsi="Calibri" w:cs="Calibri"/>
          <w:b/>
          <w:w w:val="105"/>
          <w:sz w:val="24"/>
          <w:szCs w:val="24"/>
        </w:rPr>
        <w:t>temelju</w:t>
      </w:r>
      <w:r w:rsidRPr="009D0F0D">
        <w:rPr>
          <w:rFonts w:ascii="Calibri" w:eastAsia="Calibri" w:hAnsi="Calibri" w:cs="Calibri"/>
          <w:w w:val="105"/>
          <w:sz w:val="24"/>
          <w:szCs w:val="24"/>
        </w:rPr>
        <w:t xml:space="preserve"> </w:t>
      </w:r>
    </w:p>
    <w:p w14:paraId="36EA6B80"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članka 106. (trgovanje ljudima) Kaznenog zakona </w:t>
      </w:r>
    </w:p>
    <w:p w14:paraId="5A2AD7D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175. (trgovanje ljudima i ropstvo) iz Kaznenog zakona (»Narodne novine«, br. 110/97., 27/98., 50/00., 129/00., 51/01., 111/03., 190/03., 105/04., 84/05., 71/06., 110/07., 152/08., 57/11., 77/11. i 143/12.),</w:t>
      </w:r>
    </w:p>
    <w:p w14:paraId="38A6C10C"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r w:rsidRPr="009D0F0D">
        <w:rPr>
          <w:rFonts w:ascii="Calibri" w:eastAsia="Calibri" w:hAnsi="Calibri" w:cs="Calibri"/>
          <w:sz w:val="24"/>
          <w:szCs w:val="24"/>
        </w:rPr>
        <w:t xml:space="preserve"> </w:t>
      </w:r>
    </w:p>
    <w:p w14:paraId="7048CBD0" w14:textId="77777777" w:rsidR="00022BE6" w:rsidRPr="009D0F0D" w:rsidRDefault="00022BE6" w:rsidP="00022BE6">
      <w:pPr>
        <w:autoSpaceDE w:val="0"/>
        <w:autoSpaceDN w:val="0"/>
        <w:adjustRightInd w:val="0"/>
        <w:spacing w:after="0" w:line="240" w:lineRule="auto"/>
        <w:jc w:val="both"/>
        <w:rPr>
          <w:rFonts w:ascii="Calibri" w:eastAsia="Calibri" w:hAnsi="Calibri" w:cs="Calibri"/>
          <w:b/>
          <w:sz w:val="24"/>
          <w:szCs w:val="24"/>
        </w:rPr>
      </w:pPr>
      <w:r w:rsidRPr="009D0F0D">
        <w:rPr>
          <w:rFonts w:ascii="Calibri" w:eastAsia="Calibri" w:hAnsi="Calibri" w:cs="Calibri"/>
          <w:b/>
          <w:sz w:val="24"/>
          <w:szCs w:val="24"/>
        </w:rPr>
        <w:t xml:space="preserve">3.1.2.  je gospodarski subjekt koji nema poslovni </w:t>
      </w:r>
      <w:proofErr w:type="spellStart"/>
      <w:r w:rsidRPr="009D0F0D">
        <w:rPr>
          <w:rFonts w:ascii="Calibri" w:eastAsia="Calibri" w:hAnsi="Calibri" w:cs="Calibri"/>
          <w:b/>
          <w:sz w:val="24"/>
          <w:szCs w:val="24"/>
        </w:rPr>
        <w:t>nastan</w:t>
      </w:r>
      <w:proofErr w:type="spellEnd"/>
      <w:r w:rsidRPr="009D0F0D">
        <w:rPr>
          <w:rFonts w:ascii="Calibri" w:eastAsia="Calibri" w:hAnsi="Calibri" w:cs="Calibri"/>
          <w:b/>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točka 3.1.1. pod točka od a) do f) ovoga stavka i za odgovarajuća kaznena  djela koja, prema nacionalnim propisima države poslovnog </w:t>
      </w:r>
      <w:proofErr w:type="spellStart"/>
      <w:r w:rsidRPr="009D0F0D">
        <w:rPr>
          <w:rFonts w:ascii="Calibri" w:eastAsia="Calibri" w:hAnsi="Calibri" w:cs="Calibri"/>
          <w:b/>
          <w:sz w:val="24"/>
          <w:szCs w:val="24"/>
        </w:rPr>
        <w:t>nastana</w:t>
      </w:r>
      <w:proofErr w:type="spellEnd"/>
      <w:r w:rsidRPr="009D0F0D">
        <w:rPr>
          <w:rFonts w:ascii="Calibri" w:eastAsia="Calibri" w:hAnsi="Calibri" w:cs="Calibri"/>
          <w:b/>
          <w:sz w:val="24"/>
          <w:szCs w:val="24"/>
        </w:rPr>
        <w:t xml:space="preserve"> gospodarskog subjekta, odnosno države čiji je osoba državljanin, obuhvaćaju razloge za isključenje iz članka 57. stavka 1. točaka od (a) do (f) Direktive 2014/24/EU.</w:t>
      </w:r>
    </w:p>
    <w:p w14:paraId="33BFDE54" w14:textId="77777777" w:rsidR="00022BE6" w:rsidRPr="009D0F0D" w:rsidRDefault="00022BE6" w:rsidP="00022BE6">
      <w:pPr>
        <w:autoSpaceDE w:val="0"/>
        <w:autoSpaceDN w:val="0"/>
        <w:adjustRightInd w:val="0"/>
        <w:spacing w:after="0" w:line="240" w:lineRule="auto"/>
        <w:jc w:val="both"/>
        <w:rPr>
          <w:rFonts w:ascii="Calibri" w:eastAsia="Calibri" w:hAnsi="Calibri" w:cs="Calibri"/>
          <w:b/>
          <w:sz w:val="24"/>
          <w:szCs w:val="24"/>
        </w:rPr>
      </w:pPr>
    </w:p>
    <w:p w14:paraId="62C1086B"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r w:rsidRPr="009D0F0D">
        <w:rPr>
          <w:rFonts w:ascii="Calibri" w:eastAsia="Calibri" w:hAnsi="Calibri" w:cs="Calibri"/>
          <w:sz w:val="24"/>
          <w:szCs w:val="24"/>
        </w:rPr>
        <w:t>Razdoblje isključenja gospodarskog subjekta kod kojeg su ostvarene osnove za isključenje iz ove točke iz postupka javne nabave, u odnosu na osnove isključenja iz članka 251. stavka 1. Zakona o javnoj nabavi je pet godina od dana pravomoćnosti presude, osim ako pravomoćnom presudom nije određeno drukčije.</w:t>
      </w:r>
    </w:p>
    <w:p w14:paraId="226CCACA"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p>
    <w:p w14:paraId="42AC59A9"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bookmarkStart w:id="4" w:name="_Hlk58492403"/>
      <w:r w:rsidRPr="009D0F0D">
        <w:rPr>
          <w:rFonts w:ascii="Calibri" w:eastAsia="Calibri" w:hAnsi="Calibri" w:cs="Calibri"/>
          <w:sz w:val="24"/>
          <w:szCs w:val="24"/>
        </w:rPr>
        <w:t>Za potrebe utvrđivanja gore navedenog, gospodarski subjekt u ponudi dostavlja:</w:t>
      </w:r>
    </w:p>
    <w:p w14:paraId="68F87DA9"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r w:rsidRPr="009D0F0D">
        <w:rPr>
          <w:rFonts w:ascii="Calibri" w:eastAsia="Calibri" w:hAnsi="Calibri" w:cs="Calibri"/>
          <w:sz w:val="24"/>
          <w:szCs w:val="24"/>
        </w:rPr>
        <w:t xml:space="preserve"> </w:t>
      </w:r>
    </w:p>
    <w:bookmarkEnd w:id="4"/>
    <w:p w14:paraId="1FF9B15C" w14:textId="77777777" w:rsidR="00022BE6" w:rsidRPr="009D0F0D" w:rsidRDefault="00022BE6" w:rsidP="00022BE6">
      <w:pPr>
        <w:autoSpaceDE w:val="0"/>
        <w:autoSpaceDN w:val="0"/>
        <w:adjustRightInd w:val="0"/>
        <w:spacing w:after="0" w:line="240" w:lineRule="auto"/>
        <w:jc w:val="both"/>
        <w:rPr>
          <w:rFonts w:ascii="Calibri" w:eastAsia="Calibri" w:hAnsi="Calibri" w:cs="Calibri"/>
          <w:b/>
          <w:sz w:val="24"/>
          <w:szCs w:val="24"/>
        </w:rPr>
      </w:pPr>
    </w:p>
    <w:p w14:paraId="4915DEA7" w14:textId="77777777" w:rsidR="00022BE6" w:rsidRPr="009D0F0D" w:rsidRDefault="00022BE6" w:rsidP="00022BE6">
      <w:pPr>
        <w:autoSpaceDE w:val="0"/>
        <w:autoSpaceDN w:val="0"/>
        <w:adjustRightInd w:val="0"/>
        <w:spacing w:after="0" w:line="240" w:lineRule="auto"/>
        <w:jc w:val="both"/>
        <w:rPr>
          <w:rFonts w:ascii="Calibri" w:hAnsi="Calibri" w:cs="Calibri"/>
          <w:b/>
          <w:sz w:val="24"/>
          <w:szCs w:val="24"/>
        </w:rPr>
      </w:pPr>
      <w:r w:rsidRPr="009D0F0D">
        <w:rPr>
          <w:rFonts w:ascii="Calibri" w:hAnsi="Calibri" w:cs="Calibri"/>
          <w:b/>
          <w:sz w:val="24"/>
          <w:szCs w:val="24"/>
          <w:u w:val="single"/>
        </w:rPr>
        <w:t>Naručitelj će prije donošenja odluke o odabiru</w:t>
      </w:r>
      <w:r w:rsidRPr="009D0F0D">
        <w:rPr>
          <w:rFonts w:ascii="Calibri" w:hAnsi="Calibri" w:cs="Calibri"/>
          <w:b/>
          <w:sz w:val="24"/>
          <w:szCs w:val="24"/>
        </w:rPr>
        <w:t xml:space="preserve"> od ponuditelja koji je dostavio ekonomski najpovoljniju ponudu zatražiti da u primjerenom roku, ne kraćem od 5 (pet) dana, dostavi ažurirane popratne dokumente kojim dokazuje da ne postoje osnove za isključenje, osim ako već posjeduje te dokumente:</w:t>
      </w:r>
    </w:p>
    <w:p w14:paraId="670B8A67" w14:textId="77777777" w:rsidR="00022BE6" w:rsidRPr="009D0F0D" w:rsidRDefault="00022BE6" w:rsidP="00022BE6">
      <w:pPr>
        <w:autoSpaceDE w:val="0"/>
        <w:autoSpaceDN w:val="0"/>
        <w:adjustRightInd w:val="0"/>
        <w:spacing w:after="0" w:line="240" w:lineRule="auto"/>
        <w:jc w:val="both"/>
        <w:rPr>
          <w:rFonts w:ascii="Calibri" w:eastAsia="Calibri" w:hAnsi="Calibri" w:cs="Calibri"/>
          <w:b/>
          <w:sz w:val="24"/>
          <w:szCs w:val="24"/>
        </w:rPr>
      </w:pPr>
    </w:p>
    <w:p w14:paraId="40C9742C" w14:textId="77777777" w:rsidR="00022BE6" w:rsidRPr="009D0F0D" w:rsidRDefault="00022BE6" w:rsidP="00022BE6">
      <w:pPr>
        <w:autoSpaceDE w:val="0"/>
        <w:autoSpaceDN w:val="0"/>
        <w:adjustRightInd w:val="0"/>
        <w:spacing w:after="0" w:line="240" w:lineRule="auto"/>
        <w:ind w:left="708"/>
        <w:jc w:val="both"/>
        <w:rPr>
          <w:rFonts w:cs="Calibri"/>
          <w:sz w:val="24"/>
          <w:szCs w:val="24"/>
        </w:rPr>
      </w:pPr>
      <w:bookmarkStart w:id="5" w:name="_Hlk58514371"/>
      <w:r w:rsidRPr="009D0F0D">
        <w:rPr>
          <w:rFonts w:cs="Calibri"/>
          <w:b/>
          <w:w w:val="105"/>
          <w:sz w:val="24"/>
          <w:szCs w:val="24"/>
        </w:rPr>
        <w:t xml:space="preserve">a) </w:t>
      </w:r>
      <w:bookmarkEnd w:id="5"/>
      <w:r w:rsidRPr="009D0F0D">
        <w:rPr>
          <w:rFonts w:cs="Calibri"/>
          <w:b/>
          <w:sz w:val="24"/>
          <w:szCs w:val="24"/>
        </w:rPr>
        <w:t>izvadak iz kaznene evidencije ili drugog odgovarajućeg registra</w:t>
      </w:r>
      <w:r w:rsidRPr="009D0F0D">
        <w:rPr>
          <w:rFonts w:cs="Calibri"/>
          <w:sz w:val="24"/>
          <w:szCs w:val="24"/>
        </w:rPr>
        <w:t xml:space="preserve"> ili, ako to nije moguće, jednakovrijedni dokument nadležne sudske ili upravne vlasti u državi poslovnog </w:t>
      </w:r>
      <w:proofErr w:type="spellStart"/>
      <w:r w:rsidRPr="009D0F0D">
        <w:rPr>
          <w:rFonts w:cs="Calibri"/>
          <w:sz w:val="24"/>
          <w:szCs w:val="24"/>
        </w:rPr>
        <w:t>nastana</w:t>
      </w:r>
      <w:proofErr w:type="spellEnd"/>
      <w:r w:rsidRPr="009D0F0D">
        <w:rPr>
          <w:rFonts w:cs="Calibri"/>
          <w:sz w:val="24"/>
          <w:szCs w:val="24"/>
        </w:rPr>
        <w:t xml:space="preserve"> gospodarskog subjekta, odnosno državi čiji je osoba državljanin, kojim se dokazuje da ne postoje osnove za isključenje iz članka 251. stavka 1. Zakona o javnoj nabavi.</w:t>
      </w:r>
    </w:p>
    <w:p w14:paraId="0B7AA543" w14:textId="77777777" w:rsidR="00022BE6" w:rsidRPr="009D0F0D" w:rsidRDefault="00022BE6" w:rsidP="00022BE6">
      <w:pPr>
        <w:autoSpaceDE w:val="0"/>
        <w:autoSpaceDN w:val="0"/>
        <w:adjustRightInd w:val="0"/>
        <w:spacing w:after="0" w:line="240" w:lineRule="auto"/>
        <w:ind w:left="708"/>
        <w:jc w:val="both"/>
        <w:rPr>
          <w:rFonts w:cs="Calibri"/>
          <w:sz w:val="24"/>
          <w:szCs w:val="24"/>
        </w:rPr>
      </w:pPr>
      <w:bookmarkStart w:id="6" w:name="_Hlk58514335"/>
      <w:r w:rsidRPr="009D0F0D">
        <w:rPr>
          <w:rFonts w:cs="Calibri"/>
          <w:b/>
          <w:w w:val="105"/>
          <w:sz w:val="24"/>
          <w:szCs w:val="24"/>
        </w:rPr>
        <w:t xml:space="preserve">b)  </w:t>
      </w:r>
      <w:bookmarkEnd w:id="6"/>
      <w:r w:rsidRPr="009D0F0D">
        <w:rPr>
          <w:rFonts w:cs="Calibri"/>
          <w:sz w:val="24"/>
          <w:szCs w:val="24"/>
        </w:rPr>
        <w:t xml:space="preserve">ako se u državi poslovnog </w:t>
      </w:r>
      <w:proofErr w:type="spellStart"/>
      <w:r w:rsidRPr="009D0F0D">
        <w:rPr>
          <w:rFonts w:cs="Calibri"/>
          <w:sz w:val="24"/>
          <w:szCs w:val="24"/>
        </w:rPr>
        <w:t>nastana</w:t>
      </w:r>
      <w:proofErr w:type="spellEnd"/>
      <w:r w:rsidRPr="009D0F0D">
        <w:rPr>
          <w:rFonts w:cs="Calibri"/>
          <w:sz w:val="24"/>
          <w:szCs w:val="24"/>
        </w:rPr>
        <w:t xml:space="preserve"> gospodarskog subjekta, odnosno državi čiji je osoba državljanin ne izdaju dokumenti iz stavka iznad ili ako ne obuhvaćaju sve okolnosti iz članka 251. stavka 1. Zakona o javnoj nabavi, oni mogu biti zamijenjeni </w:t>
      </w:r>
      <w:r w:rsidRPr="009D0F0D">
        <w:rPr>
          <w:rFonts w:cs="Calibri"/>
          <w:b/>
          <w:sz w:val="24"/>
          <w:szCs w:val="24"/>
        </w:rPr>
        <w:t>izjavom pod prisegom</w:t>
      </w:r>
      <w:r w:rsidRPr="009D0F0D">
        <w:rPr>
          <w:rFonts w:cs="Calibri"/>
          <w:sz w:val="24"/>
          <w:szCs w:val="24"/>
        </w:rPr>
        <w:t xml:space="preserve"> ili, </w:t>
      </w:r>
    </w:p>
    <w:p w14:paraId="7B22B6AE" w14:textId="77777777" w:rsidR="00022BE6" w:rsidRPr="009D0F0D" w:rsidRDefault="00022BE6" w:rsidP="00022BE6">
      <w:pPr>
        <w:autoSpaceDE w:val="0"/>
        <w:autoSpaceDN w:val="0"/>
        <w:adjustRightInd w:val="0"/>
        <w:spacing w:after="0" w:line="240" w:lineRule="auto"/>
        <w:ind w:left="708"/>
        <w:jc w:val="both"/>
        <w:rPr>
          <w:rFonts w:cs="Calibri"/>
          <w:sz w:val="24"/>
          <w:szCs w:val="24"/>
        </w:rPr>
      </w:pPr>
      <w:r w:rsidRPr="009D0F0D">
        <w:rPr>
          <w:rFonts w:cs="Calibri"/>
          <w:b/>
          <w:sz w:val="24"/>
          <w:szCs w:val="24"/>
        </w:rPr>
        <w:t xml:space="preserve">c)     </w:t>
      </w:r>
      <w:r w:rsidRPr="009D0F0D">
        <w:rPr>
          <w:rFonts w:cs="Calibri"/>
          <w:sz w:val="24"/>
          <w:szCs w:val="24"/>
        </w:rPr>
        <w:t xml:space="preserve">ako izjava pod prisegom prema pravu dotične države ne postoji, </w:t>
      </w:r>
      <w:r w:rsidRPr="009D0F0D">
        <w:rPr>
          <w:rFonts w:cs="Calibri"/>
          <w:b/>
          <w:sz w:val="24"/>
          <w:szCs w:val="24"/>
        </w:rPr>
        <w:t>izjavom davatelja s ovjerenim potpisom</w:t>
      </w:r>
      <w:r w:rsidRPr="009D0F0D">
        <w:rPr>
          <w:rFonts w:cs="Calibri"/>
          <w:sz w:val="24"/>
          <w:szCs w:val="24"/>
        </w:rPr>
        <w:t xml:space="preserve"> kod nadležne sudske ili upravne vlasti, javnog bilježnika ili strukovnog ili trgovinskog tijela u državi poslovnog </w:t>
      </w:r>
      <w:proofErr w:type="spellStart"/>
      <w:r w:rsidRPr="009D0F0D">
        <w:rPr>
          <w:rFonts w:cs="Calibri"/>
          <w:sz w:val="24"/>
          <w:szCs w:val="24"/>
        </w:rPr>
        <w:t>nastana</w:t>
      </w:r>
      <w:proofErr w:type="spellEnd"/>
      <w:r w:rsidRPr="009D0F0D">
        <w:rPr>
          <w:rFonts w:cs="Calibri"/>
          <w:sz w:val="24"/>
          <w:szCs w:val="24"/>
        </w:rPr>
        <w:t xml:space="preserve"> gospodarskog subjekta, odnosno državi čiji je osoba državljanin.</w:t>
      </w:r>
    </w:p>
    <w:p w14:paraId="7DC72C04" w14:textId="77777777" w:rsidR="00022BE6" w:rsidRPr="009D0F0D" w:rsidRDefault="00022BE6" w:rsidP="00022BE6">
      <w:pPr>
        <w:autoSpaceDE w:val="0"/>
        <w:autoSpaceDN w:val="0"/>
        <w:adjustRightInd w:val="0"/>
        <w:spacing w:after="0" w:line="240" w:lineRule="auto"/>
        <w:ind w:left="708"/>
        <w:jc w:val="both"/>
        <w:rPr>
          <w:rFonts w:cs="Calibri"/>
          <w:sz w:val="24"/>
          <w:szCs w:val="24"/>
        </w:rPr>
      </w:pPr>
    </w:p>
    <w:p w14:paraId="5CF08A91" w14:textId="77777777" w:rsidR="00022BE6" w:rsidRPr="009D0F0D" w:rsidRDefault="00022BE6" w:rsidP="00022BE6">
      <w:pPr>
        <w:autoSpaceDE w:val="0"/>
        <w:autoSpaceDN w:val="0"/>
        <w:adjustRightInd w:val="0"/>
        <w:spacing w:after="0" w:line="240" w:lineRule="auto"/>
        <w:ind w:left="708"/>
        <w:jc w:val="both"/>
        <w:rPr>
          <w:rFonts w:ascii="Calibri" w:hAnsi="Calibri" w:cs="Calibri"/>
          <w:b/>
          <w:sz w:val="24"/>
          <w:szCs w:val="24"/>
        </w:rPr>
      </w:pPr>
      <w:r w:rsidRPr="009D0F0D">
        <w:rPr>
          <w:rFonts w:ascii="Calibri" w:hAnsi="Calibri" w:cs="Calibri"/>
          <w:b/>
          <w:sz w:val="24"/>
          <w:szCs w:val="24"/>
        </w:rPr>
        <w:t>Sukladno čl. 20. st. 12. Pravilnika o dokumentaciji o nabavi te ponudi u postupcima javne nabave (NN 65/17 i 75/20)</w:t>
      </w:r>
      <w:r w:rsidRPr="009D0F0D">
        <w:rPr>
          <w:rFonts w:ascii="Calibri" w:hAnsi="Calibri" w:cs="Calibri"/>
          <w:b/>
          <w:sz w:val="24"/>
          <w:szCs w:val="24"/>
          <w:shd w:val="clear" w:color="auto" w:fill="FFFFFF"/>
        </w:rPr>
        <w:t xml:space="preserve"> izjavu pod </w:t>
      </w:r>
      <w:r w:rsidRPr="009D0F0D">
        <w:rPr>
          <w:rFonts w:ascii="Calibri" w:eastAsia="Calibri" w:hAnsi="Calibri" w:cs="Calibri"/>
          <w:b/>
          <w:w w:val="105"/>
          <w:sz w:val="24"/>
          <w:szCs w:val="24"/>
        </w:rPr>
        <w:t xml:space="preserve">b) i c) </w:t>
      </w:r>
      <w:r w:rsidRPr="009D0F0D">
        <w:rPr>
          <w:rFonts w:ascii="Calibri" w:hAnsi="Calibri" w:cs="Calibri"/>
          <w:b/>
          <w:sz w:val="24"/>
          <w:szCs w:val="24"/>
          <w:shd w:val="clear" w:color="auto" w:fill="FFFFFF"/>
        </w:rPr>
        <w:t>može dati osoba po zakonu ovlaštena za zastupanje gospodarskog subjekta za gospodarski subjekt i za sve osobe koje su članovi upravnog, upravljačkog ili nadzornog tijela ili imaju ovlasti zastupanja, donošenja odluka ili nadzora gospodarskog subjekta.</w:t>
      </w:r>
    </w:p>
    <w:p w14:paraId="1300B2EC" w14:textId="77777777" w:rsidR="00022BE6" w:rsidRPr="009D0F0D" w:rsidRDefault="00022BE6" w:rsidP="00022BE6">
      <w:pPr>
        <w:autoSpaceDE w:val="0"/>
        <w:autoSpaceDN w:val="0"/>
        <w:adjustRightInd w:val="0"/>
        <w:spacing w:after="0" w:line="240" w:lineRule="auto"/>
        <w:ind w:left="708"/>
        <w:jc w:val="both"/>
        <w:rPr>
          <w:rFonts w:ascii="Calibri" w:hAnsi="Calibri" w:cs="Calibri"/>
          <w:b/>
          <w:sz w:val="24"/>
          <w:szCs w:val="24"/>
        </w:rPr>
      </w:pPr>
      <w:r w:rsidRPr="009D0F0D">
        <w:rPr>
          <w:rFonts w:ascii="Calibri" w:hAnsi="Calibri" w:cs="Calibri"/>
          <w:b/>
          <w:sz w:val="24"/>
          <w:szCs w:val="24"/>
        </w:rPr>
        <w:lastRenderedPageBreak/>
        <w:t xml:space="preserve">Smatra se da su dokumenti pod </w:t>
      </w:r>
      <w:r w:rsidRPr="009D0F0D">
        <w:rPr>
          <w:rFonts w:ascii="Calibri" w:eastAsia="Calibri" w:hAnsi="Calibri" w:cs="Calibri"/>
          <w:b/>
          <w:w w:val="105"/>
          <w:sz w:val="24"/>
          <w:szCs w:val="24"/>
        </w:rPr>
        <w:t xml:space="preserve">a) </w:t>
      </w:r>
      <w:r w:rsidRPr="009D0F0D">
        <w:rPr>
          <w:rFonts w:ascii="Calibri" w:hAnsi="Calibri" w:cs="Calibri"/>
          <w:b/>
          <w:sz w:val="24"/>
          <w:szCs w:val="24"/>
        </w:rPr>
        <w:t xml:space="preserve">ažurirani ako nisu stariji više od šest mjeseci od dana početka postupka javne nabave. </w:t>
      </w:r>
    </w:p>
    <w:p w14:paraId="1CDCBDD6" w14:textId="77777777" w:rsidR="00022BE6" w:rsidRPr="009D0F0D" w:rsidRDefault="00022BE6" w:rsidP="00022BE6">
      <w:pPr>
        <w:autoSpaceDE w:val="0"/>
        <w:autoSpaceDN w:val="0"/>
        <w:adjustRightInd w:val="0"/>
        <w:spacing w:after="0" w:line="240" w:lineRule="auto"/>
        <w:ind w:left="708"/>
        <w:jc w:val="both"/>
        <w:rPr>
          <w:rFonts w:ascii="Calibri" w:hAnsi="Calibri" w:cs="Calibri"/>
          <w:b/>
          <w:sz w:val="24"/>
          <w:szCs w:val="24"/>
        </w:rPr>
      </w:pPr>
      <w:r w:rsidRPr="009D0F0D">
        <w:rPr>
          <w:rFonts w:ascii="Calibri" w:hAnsi="Calibri" w:cs="Calibri"/>
          <w:b/>
          <w:sz w:val="24"/>
          <w:szCs w:val="24"/>
        </w:rPr>
        <w:t xml:space="preserve">Smatra se da su dokumenti pod </w:t>
      </w:r>
      <w:r w:rsidRPr="009D0F0D">
        <w:rPr>
          <w:rFonts w:ascii="Calibri" w:eastAsia="Calibri" w:hAnsi="Calibri" w:cs="Calibri"/>
          <w:b/>
          <w:w w:val="105"/>
          <w:sz w:val="24"/>
          <w:szCs w:val="24"/>
        </w:rPr>
        <w:t xml:space="preserve">b) i c) </w:t>
      </w:r>
      <w:r w:rsidRPr="009D0F0D">
        <w:rPr>
          <w:rFonts w:ascii="Calibri" w:hAnsi="Calibri" w:cs="Calibri"/>
          <w:b/>
          <w:sz w:val="24"/>
          <w:szCs w:val="24"/>
        </w:rPr>
        <w:t xml:space="preserve">ažurirani ako nisu stariji od dana početka postupka javne nabave. </w:t>
      </w:r>
    </w:p>
    <w:p w14:paraId="5B6B73C3" w14:textId="77777777" w:rsidR="00022BE6" w:rsidRPr="009D0F0D" w:rsidRDefault="00022BE6" w:rsidP="00022BE6">
      <w:pPr>
        <w:widowControl w:val="0"/>
        <w:tabs>
          <w:tab w:val="left" w:pos="993"/>
        </w:tabs>
        <w:autoSpaceDE w:val="0"/>
        <w:autoSpaceDN w:val="0"/>
        <w:spacing w:before="56" w:after="0" w:line="240" w:lineRule="auto"/>
        <w:ind w:right="142"/>
        <w:jc w:val="both"/>
        <w:rPr>
          <w:rFonts w:ascii="Calibri" w:eastAsia="Calibri" w:hAnsi="Calibri" w:cs="Calibri"/>
          <w:sz w:val="24"/>
          <w:szCs w:val="24"/>
          <w:u w:val="single"/>
        </w:rPr>
      </w:pPr>
    </w:p>
    <w:p w14:paraId="4444E272" w14:textId="77777777" w:rsidR="00022BE6" w:rsidRPr="009D0F0D" w:rsidRDefault="00022BE6" w:rsidP="00022BE6">
      <w:pPr>
        <w:widowControl w:val="0"/>
        <w:tabs>
          <w:tab w:val="left" w:pos="993"/>
        </w:tabs>
        <w:autoSpaceDE w:val="0"/>
        <w:autoSpaceDN w:val="0"/>
        <w:spacing w:before="56" w:after="0" w:line="240" w:lineRule="auto"/>
        <w:ind w:right="142"/>
        <w:jc w:val="both"/>
        <w:rPr>
          <w:rFonts w:eastAsia="Calibri" w:cstheme="minorHAnsi"/>
          <w:w w:val="105"/>
          <w:sz w:val="24"/>
          <w:szCs w:val="24"/>
          <w:u w:val="single"/>
        </w:rPr>
      </w:pPr>
      <w:r w:rsidRPr="009D0F0D">
        <w:rPr>
          <w:rFonts w:ascii="Calibri" w:eastAsia="Calibri" w:hAnsi="Calibri" w:cs="Calibri"/>
          <w:sz w:val="24"/>
          <w:szCs w:val="24"/>
          <w:u w:val="single"/>
        </w:rPr>
        <w:t>Ponuditelj može prilikom dostave ažuriranih popratnih dokumenata koristiti obrasce iz priloga:</w:t>
      </w:r>
      <w:r w:rsidRPr="009D0F0D">
        <w:rPr>
          <w:rFonts w:ascii="Calibri" w:eastAsia="Calibri" w:hAnsi="Calibri" w:cs="Calibri"/>
          <w:w w:val="105"/>
          <w:sz w:val="24"/>
          <w:szCs w:val="24"/>
          <w:u w:val="single"/>
        </w:rPr>
        <w:t xml:space="preserve"> Prilog 4</w:t>
      </w:r>
      <w:r w:rsidRPr="009D0F0D">
        <w:rPr>
          <w:rFonts w:eastAsia="Calibri" w:cstheme="minorHAnsi"/>
          <w:w w:val="105"/>
          <w:sz w:val="24"/>
          <w:szCs w:val="24"/>
          <w:u w:val="single"/>
        </w:rPr>
        <w:t xml:space="preserve"> ili se mogu koristiti vlastiti </w:t>
      </w:r>
      <w:r w:rsidRPr="009D0F0D">
        <w:rPr>
          <w:rFonts w:cstheme="minorHAnsi"/>
          <w:sz w:val="24"/>
          <w:szCs w:val="24"/>
          <w:u w:val="single"/>
        </w:rPr>
        <w:t>predlošci, pod uvjetom da je sadržaj isti kao i kod obrasca iz Priloga 4.</w:t>
      </w:r>
    </w:p>
    <w:p w14:paraId="21B00AC1"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p>
    <w:p w14:paraId="799951B2"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09E013BA" w14:textId="77777777" w:rsidR="00022BE6" w:rsidRPr="009D0F0D" w:rsidRDefault="00022BE6" w:rsidP="00022BE6">
      <w:pPr>
        <w:widowControl w:val="0"/>
        <w:tabs>
          <w:tab w:val="left" w:pos="709"/>
        </w:tabs>
        <w:autoSpaceDE w:val="0"/>
        <w:autoSpaceDN w:val="0"/>
        <w:spacing w:after="0" w:line="240" w:lineRule="auto"/>
        <w:ind w:right="142"/>
        <w:jc w:val="both"/>
        <w:rPr>
          <w:rFonts w:eastAsia="Calibri" w:cstheme="minorHAnsi"/>
          <w:b/>
          <w:sz w:val="24"/>
          <w:szCs w:val="24"/>
        </w:rPr>
      </w:pPr>
      <w:r w:rsidRPr="009D0F0D">
        <w:rPr>
          <w:rFonts w:eastAsia="Calibri" w:cstheme="minorHAnsi"/>
          <w:b/>
          <w:w w:val="105"/>
          <w:sz w:val="24"/>
          <w:szCs w:val="24"/>
        </w:rPr>
        <w:t xml:space="preserve">3.1.3. Naručitelj će isključiti gospodarskog subjekta iz postupka javne nabave ako utvrdi da </w:t>
      </w:r>
      <w:r w:rsidRPr="009D0F0D">
        <w:rPr>
          <w:rFonts w:eastAsia="Calibri" w:cstheme="minorHAnsi"/>
          <w:b/>
          <w:sz w:val="24"/>
          <w:szCs w:val="24"/>
        </w:rPr>
        <w:t>gospodarski subjekt nije ispunio obvezu plaćanja dospjelih poreznih obveza i obveza za mirovinsko i</w:t>
      </w:r>
      <w:r w:rsidRPr="009D0F0D">
        <w:rPr>
          <w:rFonts w:eastAsia="Calibri" w:cstheme="minorHAnsi"/>
          <w:sz w:val="24"/>
          <w:szCs w:val="24"/>
        </w:rPr>
        <w:t xml:space="preserve"> </w:t>
      </w:r>
      <w:r w:rsidRPr="009D0F0D">
        <w:rPr>
          <w:rFonts w:eastAsia="Calibri" w:cstheme="minorHAnsi"/>
          <w:b/>
          <w:sz w:val="24"/>
          <w:szCs w:val="24"/>
        </w:rPr>
        <w:t>zdravstveno osiguranje:</w:t>
      </w:r>
    </w:p>
    <w:p w14:paraId="746175FF" w14:textId="77777777" w:rsidR="00022BE6" w:rsidRPr="009D0F0D" w:rsidRDefault="00022BE6" w:rsidP="00022BE6">
      <w:pPr>
        <w:widowControl w:val="0"/>
        <w:autoSpaceDE w:val="0"/>
        <w:autoSpaceDN w:val="0"/>
        <w:spacing w:after="0" w:line="240" w:lineRule="auto"/>
        <w:ind w:left="708" w:right="142"/>
        <w:jc w:val="both"/>
        <w:rPr>
          <w:rFonts w:eastAsia="Calibri" w:cstheme="minorHAnsi"/>
          <w:sz w:val="24"/>
          <w:szCs w:val="24"/>
        </w:rPr>
      </w:pPr>
    </w:p>
    <w:p w14:paraId="59F8B703" w14:textId="77777777" w:rsidR="00022BE6" w:rsidRPr="009D0F0D" w:rsidRDefault="00022BE6" w:rsidP="00022BE6">
      <w:pPr>
        <w:widowControl w:val="0"/>
        <w:tabs>
          <w:tab w:val="left" w:pos="1334"/>
        </w:tabs>
        <w:autoSpaceDE w:val="0"/>
        <w:autoSpaceDN w:val="0"/>
        <w:spacing w:before="1" w:after="0" w:line="240" w:lineRule="auto"/>
        <w:ind w:left="284" w:right="142"/>
        <w:jc w:val="both"/>
        <w:rPr>
          <w:rFonts w:eastAsia="Calibri" w:cstheme="minorHAnsi"/>
          <w:b/>
          <w:sz w:val="24"/>
          <w:szCs w:val="24"/>
        </w:rPr>
      </w:pPr>
      <w:r w:rsidRPr="009D0F0D">
        <w:rPr>
          <w:rFonts w:eastAsia="Calibri" w:cstheme="minorHAnsi"/>
          <w:b/>
          <w:sz w:val="24"/>
          <w:szCs w:val="24"/>
        </w:rPr>
        <w:t xml:space="preserve">1. u Republici Hrvatskoj, ako gospodarski subjekt ima poslovni </w:t>
      </w:r>
      <w:proofErr w:type="spellStart"/>
      <w:r w:rsidRPr="009D0F0D">
        <w:rPr>
          <w:rFonts w:eastAsia="Calibri" w:cstheme="minorHAnsi"/>
          <w:b/>
          <w:sz w:val="24"/>
          <w:szCs w:val="24"/>
        </w:rPr>
        <w:t>nastan</w:t>
      </w:r>
      <w:proofErr w:type="spellEnd"/>
      <w:r w:rsidRPr="009D0F0D">
        <w:rPr>
          <w:rFonts w:eastAsia="Calibri" w:cstheme="minorHAnsi"/>
          <w:b/>
          <w:sz w:val="24"/>
          <w:szCs w:val="24"/>
        </w:rPr>
        <w:t xml:space="preserve"> u Republici Hrvatskoj, ili</w:t>
      </w:r>
    </w:p>
    <w:p w14:paraId="3591E633" w14:textId="77777777" w:rsidR="00022BE6" w:rsidRPr="009D0F0D" w:rsidRDefault="00022BE6" w:rsidP="00022BE6">
      <w:pPr>
        <w:widowControl w:val="0"/>
        <w:tabs>
          <w:tab w:val="left" w:pos="1334"/>
        </w:tabs>
        <w:autoSpaceDE w:val="0"/>
        <w:autoSpaceDN w:val="0"/>
        <w:spacing w:after="0" w:line="240" w:lineRule="auto"/>
        <w:ind w:left="284" w:right="142"/>
        <w:jc w:val="both"/>
        <w:rPr>
          <w:rFonts w:eastAsia="Calibri" w:cstheme="minorHAnsi"/>
          <w:b/>
          <w:sz w:val="24"/>
          <w:szCs w:val="24"/>
        </w:rPr>
      </w:pPr>
      <w:r w:rsidRPr="009D0F0D">
        <w:rPr>
          <w:rFonts w:eastAsia="Calibri" w:cstheme="minorHAnsi"/>
          <w:b/>
          <w:sz w:val="24"/>
          <w:szCs w:val="24"/>
        </w:rPr>
        <w:t xml:space="preserve">2. u Republici Hrvatskoj ili u državi poslovnog </w:t>
      </w:r>
      <w:proofErr w:type="spellStart"/>
      <w:r w:rsidRPr="009D0F0D">
        <w:rPr>
          <w:rFonts w:eastAsia="Calibri" w:cstheme="minorHAnsi"/>
          <w:b/>
          <w:sz w:val="24"/>
          <w:szCs w:val="24"/>
        </w:rPr>
        <w:t>nastana</w:t>
      </w:r>
      <w:proofErr w:type="spellEnd"/>
      <w:r w:rsidRPr="009D0F0D">
        <w:rPr>
          <w:rFonts w:eastAsia="Calibri" w:cstheme="minorHAnsi"/>
          <w:b/>
          <w:sz w:val="24"/>
          <w:szCs w:val="24"/>
        </w:rPr>
        <w:t xml:space="preserve"> gospodarskog subjekta, ako gospodarski subjekt nema poslovni </w:t>
      </w:r>
      <w:proofErr w:type="spellStart"/>
      <w:r w:rsidRPr="009D0F0D">
        <w:rPr>
          <w:rFonts w:eastAsia="Calibri" w:cstheme="minorHAnsi"/>
          <w:b/>
          <w:sz w:val="24"/>
          <w:szCs w:val="24"/>
        </w:rPr>
        <w:t>nastan</w:t>
      </w:r>
      <w:proofErr w:type="spellEnd"/>
      <w:r w:rsidRPr="009D0F0D">
        <w:rPr>
          <w:rFonts w:eastAsia="Calibri" w:cstheme="minorHAnsi"/>
          <w:b/>
          <w:sz w:val="24"/>
          <w:szCs w:val="24"/>
        </w:rPr>
        <w:t xml:space="preserve"> u Republici Hrvatskoj</w:t>
      </w:r>
    </w:p>
    <w:p w14:paraId="393912E3" w14:textId="77777777" w:rsidR="00022BE6" w:rsidRPr="009D0F0D" w:rsidRDefault="00022BE6" w:rsidP="00022BE6">
      <w:pPr>
        <w:widowControl w:val="0"/>
        <w:tabs>
          <w:tab w:val="left" w:pos="1334"/>
        </w:tabs>
        <w:autoSpaceDE w:val="0"/>
        <w:autoSpaceDN w:val="0"/>
        <w:spacing w:after="0" w:line="240" w:lineRule="auto"/>
        <w:ind w:left="284" w:right="142"/>
        <w:jc w:val="both"/>
        <w:rPr>
          <w:rFonts w:eastAsia="Calibri" w:cstheme="minorHAnsi"/>
          <w:b/>
          <w:sz w:val="24"/>
          <w:szCs w:val="24"/>
        </w:rPr>
      </w:pPr>
    </w:p>
    <w:p w14:paraId="5D965891"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r w:rsidRPr="009D0F0D">
        <w:rPr>
          <w:rFonts w:eastAsia="Calibri" w:cstheme="minorHAnsi"/>
          <w:sz w:val="24"/>
          <w:szCs w:val="24"/>
        </w:rPr>
        <w:t>Naručitelj neće isključiti gospodarskog subjekta iz postupka nabave ako mu sukladno posebnom propisu plaćanje obveza nije dopušteno ili mu je odobrena odgoda plaćanja.</w:t>
      </w:r>
    </w:p>
    <w:p w14:paraId="6BD0A52A" w14:textId="77777777" w:rsidR="00022BE6" w:rsidRPr="009D0F0D" w:rsidRDefault="00022BE6" w:rsidP="00022BE6">
      <w:pPr>
        <w:widowControl w:val="0"/>
        <w:autoSpaceDE w:val="0"/>
        <w:autoSpaceDN w:val="0"/>
        <w:spacing w:before="10" w:after="0" w:line="240" w:lineRule="auto"/>
        <w:ind w:left="708" w:right="142"/>
        <w:jc w:val="both"/>
        <w:rPr>
          <w:rFonts w:eastAsia="Calibri" w:cstheme="minorHAnsi"/>
          <w:sz w:val="24"/>
          <w:szCs w:val="24"/>
        </w:rPr>
      </w:pPr>
    </w:p>
    <w:p w14:paraId="3E5D2B14" w14:textId="77777777" w:rsidR="00022BE6" w:rsidRPr="009D0F0D" w:rsidRDefault="00022BE6" w:rsidP="00022BE6">
      <w:pPr>
        <w:widowControl w:val="0"/>
        <w:autoSpaceDE w:val="0"/>
        <w:autoSpaceDN w:val="0"/>
        <w:spacing w:after="0" w:line="240" w:lineRule="auto"/>
        <w:ind w:right="142"/>
        <w:jc w:val="both"/>
        <w:rPr>
          <w:rFonts w:eastAsia="Calibri" w:cstheme="minorHAnsi"/>
          <w:b/>
          <w:sz w:val="24"/>
          <w:szCs w:val="24"/>
          <w:u w:val="single"/>
        </w:rPr>
      </w:pPr>
      <w:r w:rsidRPr="009D0F0D">
        <w:rPr>
          <w:rFonts w:eastAsia="Calibri" w:cstheme="minorHAnsi"/>
          <w:b/>
          <w:sz w:val="24"/>
          <w:szCs w:val="24"/>
        </w:rPr>
        <w:t xml:space="preserve">Za potrebe utvrđivanja postojanja razloga za isključenje točke 3.1.3. ove dokumentacije </w:t>
      </w:r>
      <w:r w:rsidRPr="009D0F0D">
        <w:rPr>
          <w:rFonts w:eastAsia="Calibri" w:cstheme="minorHAnsi"/>
          <w:b/>
          <w:sz w:val="24"/>
          <w:szCs w:val="24"/>
          <w:u w:val="single"/>
        </w:rPr>
        <w:t>gospodarski subjekt u ponudi dostavlja:</w:t>
      </w:r>
    </w:p>
    <w:p w14:paraId="174A6A9F" w14:textId="77777777" w:rsidR="00022BE6" w:rsidRPr="009D0F0D" w:rsidRDefault="00022BE6" w:rsidP="00022BE6">
      <w:pPr>
        <w:widowControl w:val="0"/>
        <w:autoSpaceDE w:val="0"/>
        <w:autoSpaceDN w:val="0"/>
        <w:spacing w:after="0" w:line="240" w:lineRule="auto"/>
        <w:ind w:right="142"/>
        <w:jc w:val="both"/>
        <w:rPr>
          <w:rFonts w:eastAsia="Calibri" w:cstheme="minorHAnsi"/>
          <w:b/>
          <w:sz w:val="24"/>
          <w:szCs w:val="24"/>
        </w:rPr>
      </w:pPr>
    </w:p>
    <w:p w14:paraId="1CE90CC3" w14:textId="77777777" w:rsidR="00022BE6" w:rsidRPr="009D0F0D" w:rsidRDefault="00022BE6" w:rsidP="00022BE6">
      <w:pPr>
        <w:widowControl w:val="0"/>
        <w:numPr>
          <w:ilvl w:val="0"/>
          <w:numId w:val="18"/>
        </w:numPr>
        <w:spacing w:after="120" w:line="240" w:lineRule="auto"/>
        <w:ind w:right="136"/>
        <w:jc w:val="both"/>
        <w:rPr>
          <w:rFonts w:eastAsia="Calibri" w:cstheme="minorHAnsi"/>
          <w:sz w:val="24"/>
          <w:szCs w:val="24"/>
        </w:rPr>
      </w:pPr>
      <w:r w:rsidRPr="009D0F0D">
        <w:rPr>
          <w:rFonts w:eastAsia="Calibri" w:cstheme="minorHAnsi"/>
          <w:b/>
          <w:sz w:val="24"/>
          <w:szCs w:val="24"/>
        </w:rPr>
        <w:t xml:space="preserve">potvrdu Porezne uprave </w:t>
      </w:r>
      <w:r w:rsidRPr="009D0F0D">
        <w:rPr>
          <w:rFonts w:eastAsia="Calibri" w:cstheme="minorHAnsi"/>
          <w:b/>
          <w:bCs/>
          <w:sz w:val="24"/>
          <w:szCs w:val="24"/>
        </w:rPr>
        <w:t>ili drugog nadležnog tijela</w:t>
      </w:r>
      <w:r w:rsidRPr="009D0F0D">
        <w:rPr>
          <w:rFonts w:eastAsia="Calibri" w:cstheme="minorHAnsi"/>
          <w:sz w:val="24"/>
          <w:szCs w:val="24"/>
        </w:rPr>
        <w:t xml:space="preserve"> u državi poslovnog </w:t>
      </w:r>
      <w:proofErr w:type="spellStart"/>
      <w:r w:rsidRPr="009D0F0D">
        <w:rPr>
          <w:rFonts w:eastAsia="Calibri" w:cstheme="minorHAnsi"/>
          <w:sz w:val="24"/>
          <w:szCs w:val="24"/>
        </w:rPr>
        <w:t>nastana</w:t>
      </w:r>
      <w:proofErr w:type="spellEnd"/>
      <w:r w:rsidRPr="009D0F0D">
        <w:rPr>
          <w:rFonts w:eastAsia="Calibri" w:cstheme="minorHAnsi"/>
          <w:sz w:val="24"/>
          <w:szCs w:val="24"/>
        </w:rPr>
        <w:t xml:space="preserve"> gospodarskog subjekta kojom se dokazuje da ne postoje osnove za isključenje. </w:t>
      </w:r>
    </w:p>
    <w:p w14:paraId="339B54C1" w14:textId="77777777" w:rsidR="00022BE6" w:rsidRPr="009D0F0D" w:rsidRDefault="00022BE6" w:rsidP="00022BE6">
      <w:pPr>
        <w:widowControl w:val="0"/>
        <w:numPr>
          <w:ilvl w:val="0"/>
          <w:numId w:val="18"/>
        </w:numPr>
        <w:autoSpaceDE w:val="0"/>
        <w:autoSpaceDN w:val="0"/>
        <w:adjustRightInd w:val="0"/>
        <w:spacing w:after="120" w:line="240" w:lineRule="auto"/>
        <w:ind w:right="136"/>
        <w:contextualSpacing/>
        <w:jc w:val="both"/>
        <w:rPr>
          <w:rFonts w:eastAsia="Calibri" w:cstheme="minorHAnsi"/>
          <w:sz w:val="24"/>
          <w:szCs w:val="24"/>
        </w:rPr>
      </w:pPr>
      <w:r w:rsidRPr="009D0F0D">
        <w:rPr>
          <w:rFonts w:eastAsia="Calibri" w:cstheme="minorHAnsi"/>
          <w:sz w:val="24"/>
          <w:szCs w:val="24"/>
        </w:rPr>
        <w:t xml:space="preserve">ako se u državi poslovnog </w:t>
      </w:r>
      <w:proofErr w:type="spellStart"/>
      <w:r w:rsidRPr="009D0F0D">
        <w:rPr>
          <w:rFonts w:eastAsia="Calibri" w:cstheme="minorHAnsi"/>
          <w:sz w:val="24"/>
          <w:szCs w:val="24"/>
        </w:rPr>
        <w:t>nastana</w:t>
      </w:r>
      <w:proofErr w:type="spellEnd"/>
      <w:r w:rsidRPr="009D0F0D">
        <w:rPr>
          <w:rFonts w:eastAsia="Calibri" w:cstheme="minorHAnsi"/>
          <w:sz w:val="24"/>
          <w:szCs w:val="24"/>
        </w:rPr>
        <w:t xml:space="preserve"> gospodarskog subjekta, odnosno državi čiji je osoba državljanin ne izdaje dokument pod a) ili ako ne obuhvaćaju sve okolnosti iz ove </w:t>
      </w:r>
      <w:proofErr w:type="spellStart"/>
      <w:r w:rsidRPr="009D0F0D">
        <w:rPr>
          <w:rFonts w:eastAsia="Calibri" w:cstheme="minorHAnsi"/>
          <w:sz w:val="24"/>
          <w:szCs w:val="24"/>
        </w:rPr>
        <w:t>podtočke</w:t>
      </w:r>
      <w:proofErr w:type="spellEnd"/>
      <w:r w:rsidRPr="009D0F0D">
        <w:rPr>
          <w:rFonts w:eastAsia="Calibri" w:cstheme="minorHAnsi"/>
          <w:sz w:val="24"/>
          <w:szCs w:val="24"/>
        </w:rPr>
        <w:t xml:space="preserve">, oni mogu biti zamijenjeni </w:t>
      </w:r>
      <w:r w:rsidRPr="009D0F0D">
        <w:rPr>
          <w:rFonts w:eastAsia="Calibri" w:cstheme="minorHAnsi"/>
          <w:b/>
          <w:sz w:val="24"/>
          <w:szCs w:val="24"/>
        </w:rPr>
        <w:t>izjavom pod prisegom</w:t>
      </w:r>
      <w:r w:rsidRPr="009D0F0D">
        <w:rPr>
          <w:rFonts w:eastAsia="Calibri" w:cstheme="minorHAnsi"/>
          <w:bCs/>
          <w:sz w:val="24"/>
          <w:szCs w:val="24"/>
        </w:rPr>
        <w:t xml:space="preserve"> </w:t>
      </w:r>
      <w:r w:rsidRPr="009D0F0D">
        <w:rPr>
          <w:rFonts w:eastAsia="Calibri" w:cstheme="minorHAnsi"/>
          <w:sz w:val="24"/>
          <w:szCs w:val="24"/>
        </w:rPr>
        <w:t>ili,</w:t>
      </w:r>
    </w:p>
    <w:p w14:paraId="690F47A1" w14:textId="77777777" w:rsidR="00022BE6" w:rsidRPr="009D0F0D" w:rsidRDefault="00022BE6" w:rsidP="00022BE6">
      <w:pPr>
        <w:widowControl w:val="0"/>
        <w:numPr>
          <w:ilvl w:val="0"/>
          <w:numId w:val="18"/>
        </w:numPr>
        <w:autoSpaceDE w:val="0"/>
        <w:autoSpaceDN w:val="0"/>
        <w:adjustRightInd w:val="0"/>
        <w:spacing w:before="240" w:after="120" w:line="240" w:lineRule="auto"/>
        <w:ind w:right="136"/>
        <w:contextualSpacing/>
        <w:jc w:val="both"/>
        <w:rPr>
          <w:rFonts w:eastAsia="Calibri" w:cstheme="minorHAnsi"/>
          <w:sz w:val="24"/>
          <w:szCs w:val="24"/>
        </w:rPr>
      </w:pPr>
      <w:r w:rsidRPr="009D0F0D">
        <w:rPr>
          <w:rFonts w:eastAsia="Calibri" w:cstheme="minorHAnsi"/>
          <w:sz w:val="24"/>
          <w:szCs w:val="24"/>
        </w:rPr>
        <w:t xml:space="preserve">ako izjava pod prisegom prema pravu dotične države ne postoji, </w:t>
      </w:r>
      <w:r w:rsidRPr="009D0F0D">
        <w:rPr>
          <w:rFonts w:eastAsia="Calibri" w:cstheme="minorHAnsi"/>
          <w:b/>
          <w:sz w:val="24"/>
          <w:szCs w:val="24"/>
        </w:rPr>
        <w:t>izjavom davatelja s ovjerenim potpisom</w:t>
      </w:r>
      <w:r w:rsidRPr="009D0F0D">
        <w:rPr>
          <w:rFonts w:eastAsia="Calibri" w:cstheme="minorHAnsi"/>
          <w:bCs/>
          <w:sz w:val="24"/>
          <w:szCs w:val="24"/>
        </w:rPr>
        <w:t xml:space="preserve"> </w:t>
      </w:r>
      <w:r w:rsidRPr="009D0F0D">
        <w:rPr>
          <w:rFonts w:eastAsia="Calibri" w:cstheme="minorHAnsi"/>
          <w:sz w:val="24"/>
          <w:szCs w:val="24"/>
        </w:rPr>
        <w:t xml:space="preserve">kod nadležne sudske ili upravne vlasti, javnog bilježnika ili strukovnog ili trgovinskog tijela </w:t>
      </w:r>
      <w:proofErr w:type="spellStart"/>
      <w:r w:rsidRPr="009D0F0D">
        <w:rPr>
          <w:rFonts w:eastAsia="Calibri" w:cstheme="minorHAnsi"/>
          <w:sz w:val="24"/>
          <w:szCs w:val="24"/>
        </w:rPr>
        <w:t>udržavi</w:t>
      </w:r>
      <w:proofErr w:type="spellEnd"/>
      <w:r w:rsidRPr="009D0F0D">
        <w:rPr>
          <w:rFonts w:eastAsia="Calibri" w:cstheme="minorHAnsi"/>
          <w:sz w:val="24"/>
          <w:szCs w:val="24"/>
        </w:rPr>
        <w:t xml:space="preserve"> poslovnog </w:t>
      </w:r>
      <w:proofErr w:type="spellStart"/>
      <w:r w:rsidRPr="009D0F0D">
        <w:rPr>
          <w:rFonts w:eastAsia="Calibri" w:cstheme="minorHAnsi"/>
          <w:sz w:val="24"/>
          <w:szCs w:val="24"/>
        </w:rPr>
        <w:t>nastana</w:t>
      </w:r>
      <w:proofErr w:type="spellEnd"/>
      <w:r w:rsidRPr="009D0F0D">
        <w:rPr>
          <w:rFonts w:eastAsia="Calibri" w:cstheme="minorHAnsi"/>
          <w:sz w:val="24"/>
          <w:szCs w:val="24"/>
        </w:rPr>
        <w:t xml:space="preserve"> gospodarskog subjekta, odnosno državi čiji je osoba državljanin.</w:t>
      </w:r>
    </w:p>
    <w:p w14:paraId="0A3BCB53" w14:textId="77777777" w:rsidR="00022BE6" w:rsidRPr="009D0F0D" w:rsidRDefault="00022BE6" w:rsidP="00022BE6">
      <w:pPr>
        <w:widowControl w:val="0"/>
        <w:autoSpaceDE w:val="0"/>
        <w:autoSpaceDN w:val="0"/>
        <w:spacing w:after="0" w:line="240" w:lineRule="auto"/>
        <w:ind w:right="136"/>
        <w:jc w:val="both"/>
        <w:rPr>
          <w:rFonts w:eastAsia="Calibri" w:cstheme="minorHAnsi"/>
          <w:sz w:val="24"/>
          <w:szCs w:val="24"/>
        </w:rPr>
      </w:pPr>
    </w:p>
    <w:p w14:paraId="32F3EED8" w14:textId="77777777" w:rsidR="00022BE6" w:rsidRPr="009D0F0D" w:rsidRDefault="00022BE6" w:rsidP="00022BE6">
      <w:pPr>
        <w:spacing w:line="240" w:lineRule="auto"/>
        <w:ind w:right="136"/>
        <w:jc w:val="both"/>
        <w:rPr>
          <w:rFonts w:cstheme="minorHAnsi"/>
          <w:b/>
          <w:sz w:val="24"/>
          <w:szCs w:val="24"/>
        </w:rPr>
      </w:pPr>
      <w:r w:rsidRPr="009D0F0D">
        <w:rPr>
          <w:rFonts w:cstheme="minorHAnsi"/>
          <w:b/>
          <w:sz w:val="24"/>
          <w:szCs w:val="24"/>
        </w:rPr>
        <w:t xml:space="preserve">Smatra se da su dokumenti pod a) , b) i c) ažurirani ako nisu stariji od dana početka postupka nabave. </w:t>
      </w:r>
    </w:p>
    <w:p w14:paraId="531E9714" w14:textId="77777777" w:rsidR="00022BE6" w:rsidRPr="009D0F0D" w:rsidRDefault="00022BE6" w:rsidP="00022BE6">
      <w:pPr>
        <w:pStyle w:val="Tekstkomentara"/>
        <w:jc w:val="both"/>
        <w:rPr>
          <w:rFonts w:asciiTheme="minorHAnsi" w:hAnsiTheme="minorHAnsi" w:cstheme="minorHAnsi"/>
          <w:sz w:val="24"/>
          <w:szCs w:val="24"/>
          <w:lang w:val="hr-HR"/>
        </w:rPr>
      </w:pPr>
      <w:r w:rsidRPr="009D0F0D">
        <w:rPr>
          <w:rFonts w:asciiTheme="minorHAnsi" w:hAnsiTheme="minorHAnsi" w:cstheme="minorHAnsi"/>
          <w:sz w:val="24"/>
          <w:szCs w:val="24"/>
          <w:u w:val="single"/>
          <w:lang w:val="hr-HR"/>
        </w:rPr>
        <w:t>Ponuditelj može prilikom dostave popratnih dokumenata koristiti obrazac Izjave iz Priloga Obavijesti za prikupljanje ponuda – Prilog 5.</w:t>
      </w:r>
      <w:r w:rsidRPr="009D0F0D">
        <w:rPr>
          <w:rFonts w:asciiTheme="minorHAnsi" w:hAnsiTheme="minorHAnsi" w:cstheme="minorHAnsi"/>
          <w:sz w:val="24"/>
          <w:szCs w:val="24"/>
          <w:lang w:val="hr-HR"/>
        </w:rPr>
        <w:t xml:space="preserve"> Prilog je ogledni primjerak i ponuditelji može koristiti svoje predloške, pod uvjetom da je sadržaj isti kao i kod oglednih primjeraka.</w:t>
      </w:r>
    </w:p>
    <w:p w14:paraId="5796C676"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u w:val="single"/>
        </w:rPr>
      </w:pPr>
    </w:p>
    <w:p w14:paraId="4E4881CC" w14:textId="77777777" w:rsidR="00022BE6" w:rsidRPr="009D0F0D" w:rsidRDefault="00022BE6" w:rsidP="00022BE6">
      <w:pPr>
        <w:widowControl w:val="0"/>
        <w:tabs>
          <w:tab w:val="left" w:pos="1610"/>
        </w:tabs>
        <w:autoSpaceDE w:val="0"/>
        <w:autoSpaceDN w:val="0"/>
        <w:spacing w:before="1" w:after="0" w:line="240" w:lineRule="auto"/>
        <w:ind w:right="142"/>
        <w:jc w:val="both"/>
        <w:rPr>
          <w:rFonts w:eastAsia="Calibri" w:cstheme="minorHAnsi"/>
          <w:b/>
          <w:w w:val="105"/>
          <w:sz w:val="24"/>
          <w:szCs w:val="24"/>
        </w:rPr>
      </w:pPr>
      <w:r w:rsidRPr="009D0F0D">
        <w:rPr>
          <w:rFonts w:eastAsia="Calibri" w:cstheme="minorHAnsi"/>
          <w:b/>
          <w:w w:val="105"/>
          <w:sz w:val="24"/>
          <w:szCs w:val="24"/>
        </w:rPr>
        <w:t>3.2. Kriterij za odabir gospodarskog subjekta (uvjeti sposobnosti)</w:t>
      </w:r>
    </w:p>
    <w:p w14:paraId="4EA83C49"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sz w:val="24"/>
          <w:szCs w:val="24"/>
        </w:rPr>
      </w:pPr>
    </w:p>
    <w:p w14:paraId="271D99CF"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 xml:space="preserve">A) Sposobnost za obavljanje profesionalne djelatnosti </w:t>
      </w:r>
    </w:p>
    <w:p w14:paraId="35A25325"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 xml:space="preserve">3.2.1. Gospodarski subjekt mora dokazati upis u sudski, obrtni, strukovni ili drugi odgovarajući registar u državi njegova poslovnog </w:t>
      </w:r>
      <w:proofErr w:type="spellStart"/>
      <w:r w:rsidRPr="009D0F0D">
        <w:rPr>
          <w:rFonts w:eastAsia="Calibri" w:cstheme="minorHAnsi"/>
          <w:b/>
          <w:bCs/>
          <w:sz w:val="24"/>
          <w:szCs w:val="24"/>
        </w:rPr>
        <w:t>nastana</w:t>
      </w:r>
      <w:proofErr w:type="spellEnd"/>
      <w:r w:rsidRPr="009D0F0D">
        <w:rPr>
          <w:rFonts w:eastAsia="Calibri" w:cstheme="minorHAnsi"/>
          <w:b/>
          <w:bCs/>
          <w:sz w:val="24"/>
          <w:szCs w:val="24"/>
        </w:rPr>
        <w:t>.</w:t>
      </w:r>
    </w:p>
    <w:p w14:paraId="2F5C8E14" w14:textId="77777777" w:rsidR="00022BE6" w:rsidRPr="009D0F0D" w:rsidRDefault="00022BE6" w:rsidP="00022BE6">
      <w:pPr>
        <w:widowControl w:val="0"/>
        <w:tabs>
          <w:tab w:val="num" w:pos="0"/>
        </w:tabs>
        <w:autoSpaceDE w:val="0"/>
        <w:autoSpaceDN w:val="0"/>
        <w:spacing w:after="0" w:line="240" w:lineRule="auto"/>
        <w:rPr>
          <w:rFonts w:eastAsia="Calibri" w:cstheme="minorHAnsi"/>
          <w:sz w:val="24"/>
          <w:szCs w:val="24"/>
        </w:rPr>
      </w:pPr>
    </w:p>
    <w:p w14:paraId="0CC374BA"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b/>
          <w:sz w:val="24"/>
          <w:szCs w:val="24"/>
          <w:u w:val="single"/>
        </w:rPr>
      </w:pPr>
      <w:r w:rsidRPr="009D0F0D">
        <w:rPr>
          <w:rFonts w:eastAsia="Calibri" w:cstheme="minorHAnsi"/>
          <w:b/>
          <w:sz w:val="24"/>
          <w:szCs w:val="24"/>
        </w:rPr>
        <w:lastRenderedPageBreak/>
        <w:t xml:space="preserve">Za potrebe utvrđivanja okolnosti iz točke 3.2.1. ove dokumentacije, gospodarski subjekt </w:t>
      </w:r>
      <w:r w:rsidRPr="009D0F0D">
        <w:rPr>
          <w:rFonts w:eastAsia="Calibri" w:cstheme="minorHAnsi"/>
          <w:b/>
          <w:sz w:val="24"/>
          <w:szCs w:val="24"/>
          <w:u w:val="single"/>
        </w:rPr>
        <w:t xml:space="preserve">u ponudi dostavlja: </w:t>
      </w:r>
    </w:p>
    <w:p w14:paraId="4161C6C8"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5F13BDDF" w14:textId="77777777" w:rsidR="00022BE6" w:rsidRPr="009D0F0D" w:rsidRDefault="00022BE6" w:rsidP="00022BE6">
      <w:pPr>
        <w:widowControl w:val="0"/>
        <w:autoSpaceDE w:val="0"/>
        <w:autoSpaceDN w:val="0"/>
        <w:spacing w:after="0" w:line="240" w:lineRule="auto"/>
        <w:ind w:left="360"/>
        <w:jc w:val="both"/>
        <w:rPr>
          <w:rFonts w:eastAsia="Calibri" w:cstheme="minorHAnsi"/>
          <w:b/>
          <w:sz w:val="24"/>
          <w:szCs w:val="24"/>
        </w:rPr>
      </w:pPr>
      <w:r w:rsidRPr="009D0F0D">
        <w:rPr>
          <w:rFonts w:eastAsia="Calibri" w:cstheme="minorHAnsi"/>
          <w:b/>
          <w:bCs/>
          <w:sz w:val="24"/>
          <w:szCs w:val="24"/>
        </w:rPr>
        <w:t>- izvadak</w:t>
      </w:r>
      <w:r w:rsidRPr="009D0F0D">
        <w:rPr>
          <w:rFonts w:eastAsia="Calibri" w:cstheme="minorHAnsi"/>
          <w:b/>
          <w:sz w:val="24"/>
          <w:szCs w:val="24"/>
        </w:rPr>
        <w:t xml:space="preserve"> iz sudskog, obrtnog, strukovnog ili drugog odgovarajućeg registra koji se vodi u državi članici njegova poslovnog </w:t>
      </w:r>
      <w:proofErr w:type="spellStart"/>
      <w:r w:rsidRPr="009D0F0D">
        <w:rPr>
          <w:rFonts w:eastAsia="Calibri" w:cstheme="minorHAnsi"/>
          <w:b/>
          <w:sz w:val="24"/>
          <w:szCs w:val="24"/>
        </w:rPr>
        <w:t>nastana</w:t>
      </w:r>
      <w:proofErr w:type="spellEnd"/>
      <w:r w:rsidRPr="009D0F0D">
        <w:rPr>
          <w:rFonts w:eastAsia="Calibri" w:cstheme="minorHAnsi"/>
          <w:b/>
          <w:sz w:val="24"/>
          <w:szCs w:val="24"/>
        </w:rPr>
        <w:t>.</w:t>
      </w:r>
    </w:p>
    <w:p w14:paraId="1367FE57"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b/>
          <w:w w:val="105"/>
          <w:sz w:val="24"/>
          <w:szCs w:val="24"/>
        </w:rPr>
      </w:pPr>
    </w:p>
    <w:p w14:paraId="1794F96B"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sz w:val="24"/>
          <w:szCs w:val="24"/>
        </w:rPr>
      </w:pPr>
      <w:r w:rsidRPr="009D0F0D">
        <w:rPr>
          <w:rFonts w:eastAsia="Calibri" w:cstheme="minorHAnsi"/>
          <w:b/>
          <w:w w:val="105"/>
          <w:sz w:val="24"/>
          <w:szCs w:val="24"/>
        </w:rPr>
        <w:t xml:space="preserve">B) Tehnička i stručna sposobnost </w:t>
      </w:r>
    </w:p>
    <w:p w14:paraId="49313EFC"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Zahtijevanom minimalnom razinom tehničke i stručne sposobnosti Naručitelj se osigurava da će gospodarski subjekt biti tehnički i stručno sposoban izvršiti predmet nabave sukladno traženim zahtjevima i rokovima, te gospodarski subjekt dokazuje primjereno iskustvo, što ulijeva sigurnost da će (ukoliko bude izabran) izvršiti predmet nabave kvalitetno, stručno, pravovremeno i profesionalno.</w:t>
      </w:r>
    </w:p>
    <w:p w14:paraId="014A1D79"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135948DB"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3.2.2.  Popis glavnih isporuka robe izvršenih u godini u kojoj je započeo postupak nabave i tijekom tri godine koje prethode toj godini.</w:t>
      </w:r>
    </w:p>
    <w:p w14:paraId="634CBF3E"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12519005" w14:textId="3D155003"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Gospodarski subjekt mora dokazati da je u godini u kojoj je započeo postupak nabave i tijekom tri godine koje prethode toj godini </w:t>
      </w:r>
      <w:bookmarkStart w:id="7" w:name="_Hlk58517661"/>
      <w:r w:rsidRPr="009D0F0D">
        <w:rPr>
          <w:rFonts w:eastAsia="Calibri" w:cstheme="minorHAnsi"/>
          <w:sz w:val="24"/>
          <w:szCs w:val="24"/>
        </w:rPr>
        <w:t>(20</w:t>
      </w:r>
      <w:r>
        <w:rPr>
          <w:rFonts w:eastAsia="Calibri" w:cstheme="minorHAnsi"/>
          <w:sz w:val="24"/>
          <w:szCs w:val="24"/>
        </w:rPr>
        <w:t>2</w:t>
      </w:r>
      <w:r w:rsidR="007E6C45">
        <w:rPr>
          <w:rFonts w:eastAsia="Calibri" w:cstheme="minorHAnsi"/>
          <w:sz w:val="24"/>
          <w:szCs w:val="24"/>
        </w:rPr>
        <w:t>1</w:t>
      </w:r>
      <w:r w:rsidRPr="009D0F0D">
        <w:rPr>
          <w:rFonts w:eastAsia="Calibri" w:cstheme="minorHAnsi"/>
          <w:sz w:val="24"/>
          <w:szCs w:val="24"/>
        </w:rPr>
        <w:t xml:space="preserve"> – 202</w:t>
      </w:r>
      <w:r w:rsidR="007E6C45">
        <w:rPr>
          <w:rFonts w:eastAsia="Calibri" w:cstheme="minorHAnsi"/>
          <w:sz w:val="24"/>
          <w:szCs w:val="24"/>
        </w:rPr>
        <w:t>4</w:t>
      </w:r>
      <w:r w:rsidRPr="009D0F0D">
        <w:rPr>
          <w:rFonts w:eastAsia="Calibri" w:cstheme="minorHAnsi"/>
          <w:sz w:val="24"/>
          <w:szCs w:val="24"/>
        </w:rPr>
        <w:t xml:space="preserve">) </w:t>
      </w:r>
      <w:bookmarkEnd w:id="7"/>
      <w:r w:rsidRPr="009D0F0D">
        <w:rPr>
          <w:rFonts w:eastAsia="Calibri" w:cstheme="minorHAnsi"/>
          <w:sz w:val="24"/>
          <w:szCs w:val="24"/>
        </w:rPr>
        <w:t xml:space="preserve">uredno izvršio najmanje jednu </w:t>
      </w:r>
      <w:r w:rsidR="00D44D37">
        <w:rPr>
          <w:rFonts w:eastAsia="Calibri" w:cstheme="minorHAnsi"/>
          <w:sz w:val="24"/>
          <w:szCs w:val="24"/>
        </w:rPr>
        <w:t xml:space="preserve">ili više </w:t>
      </w:r>
      <w:r w:rsidR="00D44D37" w:rsidRPr="009D0F0D">
        <w:rPr>
          <w:rFonts w:eastAsia="Calibri" w:cstheme="minorHAnsi"/>
          <w:sz w:val="24"/>
          <w:szCs w:val="24"/>
        </w:rPr>
        <w:t>isporuk</w:t>
      </w:r>
      <w:r w:rsidR="00D44D37">
        <w:rPr>
          <w:rFonts w:eastAsia="Calibri" w:cstheme="minorHAnsi"/>
          <w:sz w:val="24"/>
          <w:szCs w:val="24"/>
        </w:rPr>
        <w:t>a</w:t>
      </w:r>
      <w:r w:rsidR="00D44D37" w:rsidRPr="009D0F0D">
        <w:rPr>
          <w:rFonts w:eastAsia="Calibri" w:cstheme="minorHAnsi"/>
          <w:sz w:val="24"/>
          <w:szCs w:val="24"/>
        </w:rPr>
        <w:t xml:space="preserve"> </w:t>
      </w:r>
      <w:r w:rsidRPr="009D0F0D">
        <w:rPr>
          <w:rFonts w:eastAsia="Calibri" w:cstheme="minorHAnsi"/>
          <w:sz w:val="24"/>
          <w:szCs w:val="24"/>
        </w:rPr>
        <w:t xml:space="preserve">robe iste ili slične predmetu nabave (računalne opreme), </w:t>
      </w:r>
      <w:r w:rsidR="00D44D37">
        <w:rPr>
          <w:rFonts w:eastAsia="Calibri" w:cstheme="minorHAnsi"/>
          <w:sz w:val="24"/>
          <w:szCs w:val="24"/>
        </w:rPr>
        <w:t xml:space="preserve">kumulativne </w:t>
      </w:r>
      <w:r w:rsidRPr="009D0F0D">
        <w:rPr>
          <w:rFonts w:eastAsia="Calibri" w:cstheme="minorHAnsi"/>
          <w:sz w:val="24"/>
          <w:szCs w:val="24"/>
        </w:rPr>
        <w:t xml:space="preserve">vrijednosti minimalno 50% u iznosu procijenjene vrijednosti nabave za koju podnosi ponudu, a to iznosi: </w:t>
      </w:r>
      <w:r w:rsidRPr="00287480">
        <w:rPr>
          <w:rFonts w:eastAsia="Calibri" w:cstheme="minorHAnsi"/>
          <w:sz w:val="24"/>
          <w:szCs w:val="24"/>
        </w:rPr>
        <w:t xml:space="preserve">minimalno </w:t>
      </w:r>
      <w:r w:rsidR="00AB2526" w:rsidRPr="00AB2526">
        <w:rPr>
          <w:rFonts w:eastAsia="Calibri" w:cstheme="minorHAnsi"/>
          <w:color w:val="000000" w:themeColor="text1"/>
          <w:sz w:val="24"/>
          <w:szCs w:val="24"/>
        </w:rPr>
        <w:t>9.650,00</w:t>
      </w:r>
      <w:r w:rsidR="004263F8" w:rsidRPr="00AB2526">
        <w:rPr>
          <w:rFonts w:eastAsia="Calibri" w:cstheme="minorHAnsi"/>
          <w:color w:val="000000" w:themeColor="text1"/>
          <w:sz w:val="24"/>
          <w:szCs w:val="24"/>
        </w:rPr>
        <w:t xml:space="preserve"> </w:t>
      </w:r>
      <w:r w:rsidR="007E14B1" w:rsidRPr="00287480">
        <w:rPr>
          <w:rFonts w:eastAsia="Calibri" w:cstheme="minorHAnsi"/>
          <w:sz w:val="24"/>
          <w:szCs w:val="24"/>
        </w:rPr>
        <w:t>EUR</w:t>
      </w:r>
      <w:r w:rsidRPr="00287480">
        <w:rPr>
          <w:rFonts w:eastAsia="Calibri" w:cstheme="minorHAnsi"/>
          <w:sz w:val="24"/>
          <w:szCs w:val="24"/>
        </w:rPr>
        <w:t>.</w:t>
      </w:r>
    </w:p>
    <w:p w14:paraId="5E0ECD8E"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78F0B432"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Za potrebe utvrđivanja okolnosti gore navedenog, gospodarski subjekt u ponudi dostavlja:</w:t>
      </w:r>
    </w:p>
    <w:p w14:paraId="453DECC8" w14:textId="77777777" w:rsidR="00022BE6" w:rsidRPr="009D0F0D" w:rsidRDefault="00022BE6" w:rsidP="00022BE6">
      <w:pPr>
        <w:widowControl w:val="0"/>
        <w:autoSpaceDE w:val="0"/>
        <w:autoSpaceDN w:val="0"/>
        <w:spacing w:after="0" w:line="240" w:lineRule="auto"/>
        <w:ind w:left="708"/>
        <w:jc w:val="both"/>
        <w:rPr>
          <w:rFonts w:eastAsia="Calibri" w:cstheme="minorHAnsi"/>
          <w:b/>
          <w:sz w:val="24"/>
          <w:szCs w:val="24"/>
        </w:rPr>
      </w:pPr>
    </w:p>
    <w:p w14:paraId="73B18FFE" w14:textId="7147DBCF" w:rsidR="00022BE6" w:rsidRPr="009D0F0D" w:rsidRDefault="00022BE6" w:rsidP="00022BE6">
      <w:pPr>
        <w:widowControl w:val="0"/>
        <w:autoSpaceDE w:val="0"/>
        <w:autoSpaceDN w:val="0"/>
        <w:spacing w:after="0" w:line="240" w:lineRule="auto"/>
        <w:jc w:val="both"/>
        <w:rPr>
          <w:rFonts w:cstheme="minorHAnsi"/>
          <w:b/>
          <w:sz w:val="24"/>
          <w:szCs w:val="24"/>
        </w:rPr>
      </w:pPr>
      <w:r w:rsidRPr="009D0F0D">
        <w:rPr>
          <w:rFonts w:cstheme="minorHAnsi"/>
          <w:b/>
          <w:sz w:val="24"/>
          <w:szCs w:val="24"/>
        </w:rPr>
        <w:t>- popis isporuka opreme istih ili sličnih predmetu nabave (računalna oprema) pruženih u godini u kojoj je započeo postupak i tijekom tri godine (20</w:t>
      </w:r>
      <w:r>
        <w:rPr>
          <w:rFonts w:cstheme="minorHAnsi"/>
          <w:b/>
          <w:sz w:val="24"/>
          <w:szCs w:val="24"/>
        </w:rPr>
        <w:t>2</w:t>
      </w:r>
      <w:r w:rsidR="00D44D37">
        <w:rPr>
          <w:rFonts w:cstheme="minorHAnsi"/>
          <w:b/>
          <w:sz w:val="24"/>
          <w:szCs w:val="24"/>
        </w:rPr>
        <w:t>1</w:t>
      </w:r>
      <w:r w:rsidRPr="009D0F0D">
        <w:rPr>
          <w:rFonts w:cstheme="minorHAnsi"/>
          <w:b/>
          <w:sz w:val="24"/>
          <w:szCs w:val="24"/>
        </w:rPr>
        <w:t xml:space="preserve"> – 202</w:t>
      </w:r>
      <w:r w:rsidR="00D44D37">
        <w:rPr>
          <w:rFonts w:cstheme="minorHAnsi"/>
          <w:b/>
          <w:sz w:val="24"/>
          <w:szCs w:val="24"/>
        </w:rPr>
        <w:t>4</w:t>
      </w:r>
      <w:r w:rsidRPr="009D0F0D">
        <w:rPr>
          <w:rFonts w:cstheme="minorHAnsi"/>
          <w:b/>
          <w:sz w:val="24"/>
          <w:szCs w:val="24"/>
        </w:rPr>
        <w:t xml:space="preserve">)  koje prethode toj godini. </w:t>
      </w:r>
    </w:p>
    <w:p w14:paraId="7DEDED38" w14:textId="77777777" w:rsidR="00022BE6" w:rsidRPr="009D0F0D" w:rsidRDefault="00022BE6" w:rsidP="00022BE6">
      <w:pPr>
        <w:widowControl w:val="0"/>
        <w:autoSpaceDE w:val="0"/>
        <w:autoSpaceDN w:val="0"/>
        <w:spacing w:after="0" w:line="240" w:lineRule="auto"/>
        <w:jc w:val="both"/>
        <w:rPr>
          <w:rFonts w:cstheme="minorHAnsi"/>
          <w:sz w:val="24"/>
          <w:szCs w:val="24"/>
        </w:rPr>
      </w:pPr>
    </w:p>
    <w:p w14:paraId="2BB2778E" w14:textId="77777777" w:rsidR="00022BE6" w:rsidRPr="009D0F0D" w:rsidRDefault="00022BE6" w:rsidP="00022BE6">
      <w:pPr>
        <w:widowControl w:val="0"/>
        <w:autoSpaceDE w:val="0"/>
        <w:autoSpaceDN w:val="0"/>
        <w:spacing w:after="0" w:line="240" w:lineRule="auto"/>
        <w:jc w:val="both"/>
        <w:rPr>
          <w:rFonts w:cstheme="minorHAnsi"/>
          <w:sz w:val="24"/>
          <w:szCs w:val="24"/>
        </w:rPr>
      </w:pPr>
      <w:r w:rsidRPr="009D0F0D">
        <w:rPr>
          <w:rFonts w:cstheme="minorHAnsi"/>
          <w:sz w:val="24"/>
          <w:szCs w:val="24"/>
        </w:rPr>
        <w:t xml:space="preserve">Isporuka opreme, istih ili sličnih predmetu nabave, mora sadržavati sljedeće podatke: </w:t>
      </w:r>
    </w:p>
    <w:p w14:paraId="78A13FF3" w14:textId="77777777" w:rsidR="00022BE6" w:rsidRPr="009D0F0D" w:rsidRDefault="00022BE6" w:rsidP="00022BE6">
      <w:pPr>
        <w:widowControl w:val="0"/>
        <w:autoSpaceDE w:val="0"/>
        <w:autoSpaceDN w:val="0"/>
        <w:spacing w:after="0" w:line="240" w:lineRule="auto"/>
        <w:jc w:val="both"/>
        <w:rPr>
          <w:rFonts w:cstheme="minorHAnsi"/>
          <w:sz w:val="24"/>
          <w:szCs w:val="24"/>
        </w:rPr>
      </w:pPr>
    </w:p>
    <w:p w14:paraId="5D1F4469" w14:textId="77777777" w:rsidR="00022BE6" w:rsidRPr="009D0F0D" w:rsidRDefault="00022BE6" w:rsidP="00022BE6">
      <w:pPr>
        <w:widowControl w:val="0"/>
        <w:autoSpaceDE w:val="0"/>
        <w:autoSpaceDN w:val="0"/>
        <w:spacing w:after="0" w:line="240" w:lineRule="auto"/>
        <w:jc w:val="both"/>
        <w:rPr>
          <w:rFonts w:cstheme="minorHAnsi"/>
          <w:sz w:val="24"/>
          <w:szCs w:val="24"/>
        </w:rPr>
      </w:pPr>
      <w:r w:rsidRPr="009D0F0D">
        <w:rPr>
          <w:rFonts w:cstheme="minorHAnsi"/>
          <w:sz w:val="24"/>
          <w:szCs w:val="24"/>
        </w:rPr>
        <w:t xml:space="preserve">- vrijednost opreme bez PDV-a, </w:t>
      </w:r>
    </w:p>
    <w:p w14:paraId="13906928" w14:textId="77777777" w:rsidR="00022BE6" w:rsidRPr="009D0F0D" w:rsidRDefault="00022BE6" w:rsidP="00022BE6">
      <w:pPr>
        <w:widowControl w:val="0"/>
        <w:autoSpaceDE w:val="0"/>
        <w:autoSpaceDN w:val="0"/>
        <w:spacing w:after="0" w:line="240" w:lineRule="auto"/>
        <w:jc w:val="both"/>
        <w:rPr>
          <w:rFonts w:cstheme="minorHAnsi"/>
          <w:sz w:val="24"/>
          <w:szCs w:val="24"/>
        </w:rPr>
      </w:pPr>
      <w:r w:rsidRPr="009D0F0D">
        <w:rPr>
          <w:rFonts w:cstheme="minorHAnsi"/>
          <w:sz w:val="24"/>
          <w:szCs w:val="24"/>
        </w:rPr>
        <w:t>- datum isporuke opreme</w:t>
      </w:r>
    </w:p>
    <w:p w14:paraId="261EE46C" w14:textId="77777777" w:rsidR="00022BE6" w:rsidRPr="009D0F0D" w:rsidRDefault="00022BE6" w:rsidP="00022BE6">
      <w:pPr>
        <w:widowControl w:val="0"/>
        <w:autoSpaceDE w:val="0"/>
        <w:autoSpaceDN w:val="0"/>
        <w:spacing w:after="0" w:line="240" w:lineRule="auto"/>
        <w:jc w:val="both"/>
        <w:rPr>
          <w:rFonts w:cstheme="minorHAnsi"/>
          <w:sz w:val="24"/>
          <w:szCs w:val="24"/>
        </w:rPr>
      </w:pPr>
      <w:r w:rsidRPr="009D0F0D">
        <w:rPr>
          <w:rFonts w:cstheme="minorHAnsi"/>
          <w:sz w:val="24"/>
          <w:szCs w:val="24"/>
        </w:rPr>
        <w:t xml:space="preserve">- naziv druge ugovorne strane, te e maili i telefon i kontakt osobu </w:t>
      </w:r>
    </w:p>
    <w:p w14:paraId="0A2DC241"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1881E1E0"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3.3. Oslanjanje na sposobnost drugih subjekata</w:t>
      </w:r>
    </w:p>
    <w:p w14:paraId="49C312EF"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 xml:space="preserve"> </w:t>
      </w:r>
    </w:p>
    <w:p w14:paraId="5BBA3C61"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r w:rsidRPr="009D0F0D">
        <w:rPr>
          <w:rFonts w:eastAsia="Calibri" w:cstheme="minorHAnsi"/>
          <w:sz w:val="24"/>
          <w:szCs w:val="24"/>
        </w:rPr>
        <w:t xml:space="preserve">Gospodarski subjekt može se u postupku nabave radi dokazivanja ispunjavanja kriterija za odabir gospodarskog subjekta, a koji se odnose na traženu tehničku i stručnu sposobnost osloniti na sposobnost drugih subjekata, bez obzira na pravnu prirodu njihova međusobnog odnosa. </w:t>
      </w:r>
    </w:p>
    <w:p w14:paraId="12AB421D"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p>
    <w:p w14:paraId="4F140317"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r w:rsidRPr="009D0F0D">
        <w:rPr>
          <w:rFonts w:eastAsia="Calibri" w:cstheme="minorHAnsi"/>
          <w:sz w:val="24"/>
          <w:szCs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4DC757CE"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p>
    <w:p w14:paraId="73805A7E"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r w:rsidRPr="009D0F0D">
        <w:rPr>
          <w:rFonts w:eastAsia="Calibri" w:cstheme="minorHAnsi"/>
          <w:sz w:val="24"/>
          <w:szCs w:val="24"/>
        </w:rPr>
        <w:t>Naručitelj će provjeriti ispunjavaju li drugi subjekti na čiju se sposobnost gospodarski subjekt oslanja relevantne kriterije za odabir gospodarskog subjekta (uvjete sposobnosti) te postoje li osnove za njihovo isključenje.</w:t>
      </w:r>
    </w:p>
    <w:p w14:paraId="1E1C79C1"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p>
    <w:p w14:paraId="45779CD5"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r w:rsidRPr="009D0F0D">
        <w:rPr>
          <w:rFonts w:eastAsia="Calibri" w:cstheme="minorHAnsi"/>
          <w:sz w:val="24"/>
          <w:szCs w:val="24"/>
        </w:rPr>
        <w:t xml:space="preserve">Naručitelj će od gospodarskog subjekta zahtijevati da zamijeni subjekt na čiju se sposobnost oslonio radi dokazivanja kriterija za odabir ako, na temelju navedene provjere utvrdi da kod tog </w:t>
      </w:r>
      <w:r w:rsidRPr="009D0F0D">
        <w:rPr>
          <w:rFonts w:eastAsia="Calibri" w:cstheme="minorHAnsi"/>
          <w:sz w:val="24"/>
          <w:szCs w:val="24"/>
        </w:rPr>
        <w:lastRenderedPageBreak/>
        <w:t>subjekta postoje osnove za isključenje ili da ne udovoljava relevantnim kriterijima za odabir gospodarskog subjekta.</w:t>
      </w:r>
    </w:p>
    <w:p w14:paraId="18C8684E"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5B563267"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3.4. Zajednica gospodarskih subjekata</w:t>
      </w:r>
    </w:p>
    <w:p w14:paraId="14D890DB"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5339E990"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Više gospodarskih subjekata može se udružiti i dostaviti zajedničku ponudu, neovisno o uređenju njihova međusobna odnosa.</w:t>
      </w:r>
    </w:p>
    <w:p w14:paraId="6FC22881"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0698CBFC"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cstheme="minorHAnsi"/>
          <w:sz w:val="24"/>
          <w:szCs w:val="24"/>
        </w:rPr>
        <w:t>Ponudbeni list zajednice gospodarskih subjekata mora sadržavati podatke iz članka 7. stavka 2. točke 2. Pravilnika o dokumentaciji o nabavi te ponudi u postupcima javne nabave za svakog člana zajednice uz obveznu naznaku člana koji je voditelj zajednice te ovlašten za komunikaciju sa središnjim tijelom za nabavu.</w:t>
      </w:r>
    </w:p>
    <w:p w14:paraId="2ED64469" w14:textId="77777777" w:rsidR="00022BE6" w:rsidRPr="009D0F0D" w:rsidRDefault="00022BE6" w:rsidP="00022BE6">
      <w:pPr>
        <w:widowControl w:val="0"/>
        <w:autoSpaceDE w:val="0"/>
        <w:autoSpaceDN w:val="0"/>
        <w:spacing w:after="0" w:line="240" w:lineRule="auto"/>
        <w:jc w:val="both"/>
        <w:rPr>
          <w:rFonts w:eastAsia="SimSun" w:cstheme="minorHAnsi"/>
          <w:sz w:val="24"/>
          <w:szCs w:val="24"/>
        </w:rPr>
      </w:pPr>
    </w:p>
    <w:p w14:paraId="6D0B3D0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SimSun" w:cstheme="minorHAnsi"/>
          <w:sz w:val="24"/>
          <w:szCs w:val="24"/>
        </w:rPr>
        <w:t>Naručitelj neposredno plaća svakom članu zajednice ponuditelja za onaj dio Ugovora o nabavi koji je on izvršio, ako zajednica ponuditelja ne odredi drugačije.</w:t>
      </w:r>
    </w:p>
    <w:p w14:paraId="6330D097"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62BF20B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bCs/>
          <w:sz w:val="24"/>
          <w:szCs w:val="24"/>
        </w:rPr>
        <w:t xml:space="preserve">3.5 </w:t>
      </w:r>
      <w:proofErr w:type="spellStart"/>
      <w:r w:rsidRPr="009D0F0D">
        <w:rPr>
          <w:rFonts w:eastAsia="Calibri" w:cstheme="minorHAnsi"/>
          <w:b/>
          <w:bCs/>
          <w:sz w:val="24"/>
          <w:szCs w:val="24"/>
        </w:rPr>
        <w:t>Podugovaratelji</w:t>
      </w:r>
      <w:proofErr w:type="spellEnd"/>
    </w:p>
    <w:p w14:paraId="59573A50" w14:textId="77777777" w:rsidR="00022BE6" w:rsidRPr="009D0F0D" w:rsidRDefault="00022BE6" w:rsidP="00022BE6">
      <w:pPr>
        <w:widowControl w:val="0"/>
        <w:autoSpaceDE w:val="0"/>
        <w:autoSpaceDN w:val="0"/>
        <w:spacing w:after="0" w:line="240" w:lineRule="auto"/>
        <w:rPr>
          <w:rFonts w:eastAsia="Calibri" w:cstheme="minorHAnsi"/>
          <w:sz w:val="24"/>
          <w:szCs w:val="24"/>
        </w:rPr>
      </w:pPr>
    </w:p>
    <w:p w14:paraId="0264F87E" w14:textId="77777777" w:rsidR="00022BE6" w:rsidRPr="009D0F0D" w:rsidRDefault="00022BE6" w:rsidP="00022BE6">
      <w:pPr>
        <w:widowControl w:val="0"/>
        <w:autoSpaceDE w:val="0"/>
        <w:autoSpaceDN w:val="0"/>
        <w:spacing w:after="0" w:line="240" w:lineRule="auto"/>
        <w:rPr>
          <w:rFonts w:eastAsia="Calibri" w:cstheme="minorHAnsi"/>
          <w:sz w:val="24"/>
          <w:szCs w:val="24"/>
        </w:rPr>
      </w:pPr>
      <w:r w:rsidRPr="009D0F0D">
        <w:rPr>
          <w:rFonts w:eastAsia="Calibri" w:cstheme="minorHAnsi"/>
          <w:b/>
          <w:bCs/>
          <w:sz w:val="24"/>
          <w:szCs w:val="24"/>
        </w:rPr>
        <w:t>3.5.1.</w:t>
      </w:r>
      <w:r w:rsidRPr="009D0F0D">
        <w:rPr>
          <w:rFonts w:eastAsia="Calibri" w:cstheme="minorHAnsi"/>
          <w:sz w:val="24"/>
          <w:szCs w:val="24"/>
        </w:rPr>
        <w:t xml:space="preserve"> </w:t>
      </w:r>
      <w:r w:rsidRPr="009D0F0D">
        <w:rPr>
          <w:rFonts w:eastAsia="Calibri" w:cstheme="minorHAnsi"/>
          <w:b/>
          <w:bCs/>
          <w:sz w:val="24"/>
          <w:szCs w:val="24"/>
        </w:rPr>
        <w:t>Gospodarski subjekt koji namjerava dati dio Ugovora o nabavi u podugovor obvezan je u ponudi:</w:t>
      </w:r>
      <w:r w:rsidRPr="009D0F0D">
        <w:rPr>
          <w:rFonts w:eastAsia="Calibri" w:cstheme="minorHAnsi"/>
          <w:sz w:val="24"/>
          <w:szCs w:val="24"/>
        </w:rPr>
        <w:t xml:space="preserve"> </w:t>
      </w:r>
    </w:p>
    <w:p w14:paraId="769D9CB0"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1. navesti koji dio Ugovora namjerava dati u podugovor (predmet ili količina, vrijednost ili postotni udio) </w:t>
      </w:r>
    </w:p>
    <w:p w14:paraId="1790FE82"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2. navesti podatke o </w:t>
      </w:r>
      <w:proofErr w:type="spellStart"/>
      <w:r w:rsidRPr="009D0F0D">
        <w:rPr>
          <w:rFonts w:eastAsia="Calibri" w:cstheme="minorHAnsi"/>
          <w:sz w:val="24"/>
          <w:szCs w:val="24"/>
        </w:rPr>
        <w:t>podugovarateljima</w:t>
      </w:r>
      <w:proofErr w:type="spellEnd"/>
      <w:r w:rsidRPr="009D0F0D">
        <w:rPr>
          <w:rFonts w:eastAsia="Calibri" w:cstheme="minorHAnsi"/>
          <w:sz w:val="24"/>
          <w:szCs w:val="24"/>
        </w:rPr>
        <w:t xml:space="preserve"> (naziv ili tvrtka, sjedište, OIB ili nacionalni identifikacijski broj, broj računa, zakonski zastupnici </w:t>
      </w:r>
      <w:proofErr w:type="spellStart"/>
      <w:r w:rsidRPr="009D0F0D">
        <w:rPr>
          <w:rFonts w:eastAsia="Calibri" w:cstheme="minorHAnsi"/>
          <w:sz w:val="24"/>
          <w:szCs w:val="24"/>
        </w:rPr>
        <w:t>podugovaratelja</w:t>
      </w:r>
      <w:proofErr w:type="spellEnd"/>
      <w:r w:rsidRPr="009D0F0D">
        <w:rPr>
          <w:rFonts w:eastAsia="Calibri" w:cstheme="minorHAnsi"/>
          <w:sz w:val="24"/>
          <w:szCs w:val="24"/>
        </w:rPr>
        <w:t>)</w:t>
      </w:r>
    </w:p>
    <w:p w14:paraId="3080814B"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4CECD956"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Ako je gospodarski subjekt dio Ugovora o nabavi dao u podugovor, podaci iz </w:t>
      </w:r>
      <w:proofErr w:type="spellStart"/>
      <w:r w:rsidRPr="009D0F0D">
        <w:rPr>
          <w:rFonts w:eastAsia="Calibri" w:cstheme="minorHAnsi"/>
          <w:sz w:val="24"/>
          <w:szCs w:val="24"/>
        </w:rPr>
        <w:t>podtočke</w:t>
      </w:r>
      <w:proofErr w:type="spellEnd"/>
      <w:r w:rsidRPr="009D0F0D">
        <w:rPr>
          <w:rFonts w:eastAsia="Calibri" w:cstheme="minorHAnsi"/>
          <w:sz w:val="24"/>
          <w:szCs w:val="24"/>
        </w:rPr>
        <w:t xml:space="preserve"> 1. i 2. ove točke moraju biti navedeni i u Ugovoru o nabavi. </w:t>
      </w:r>
    </w:p>
    <w:p w14:paraId="355A8FD6"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6E4CC52E"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bookmarkStart w:id="8" w:name="_Hlk59083140"/>
      <w:r w:rsidRPr="009D0F0D">
        <w:rPr>
          <w:rFonts w:eastAsia="Calibri" w:cstheme="minorHAnsi"/>
          <w:sz w:val="24"/>
          <w:szCs w:val="24"/>
        </w:rPr>
        <w:t xml:space="preserve">Naručitelj je obvezan neposredno plaćati </w:t>
      </w:r>
      <w:proofErr w:type="spellStart"/>
      <w:r w:rsidRPr="009D0F0D">
        <w:rPr>
          <w:rFonts w:eastAsia="Calibri" w:cstheme="minorHAnsi"/>
          <w:sz w:val="24"/>
          <w:szCs w:val="24"/>
        </w:rPr>
        <w:t>podugovaratelju</w:t>
      </w:r>
      <w:proofErr w:type="spellEnd"/>
      <w:r w:rsidRPr="009D0F0D">
        <w:rPr>
          <w:rFonts w:eastAsia="Calibri" w:cstheme="minorHAnsi"/>
          <w:sz w:val="24"/>
          <w:szCs w:val="24"/>
        </w:rPr>
        <w:t xml:space="preserve"> za dio Ugovora koji je </w:t>
      </w:r>
      <w:proofErr w:type="spellStart"/>
      <w:r w:rsidRPr="009D0F0D">
        <w:rPr>
          <w:rFonts w:eastAsia="Calibri" w:cstheme="minorHAnsi"/>
          <w:sz w:val="24"/>
          <w:szCs w:val="24"/>
        </w:rPr>
        <w:t>podugovaratelj</w:t>
      </w:r>
      <w:proofErr w:type="spellEnd"/>
      <w:r w:rsidRPr="009D0F0D">
        <w:rPr>
          <w:rFonts w:eastAsia="Calibri" w:cstheme="minorHAnsi"/>
          <w:sz w:val="24"/>
          <w:szCs w:val="24"/>
        </w:rPr>
        <w:t xml:space="preserve"> izvršio, </w:t>
      </w:r>
      <w:r w:rsidRPr="009D0F0D">
        <w:rPr>
          <w:rFonts w:cstheme="minorHAnsi"/>
          <w:sz w:val="24"/>
          <w:szCs w:val="24"/>
        </w:rPr>
        <w:t xml:space="preserve">osim ako ugovaratelj dokaže da su obveze prema </w:t>
      </w:r>
      <w:proofErr w:type="spellStart"/>
      <w:r w:rsidRPr="009D0F0D">
        <w:rPr>
          <w:rFonts w:cstheme="minorHAnsi"/>
          <w:sz w:val="24"/>
          <w:szCs w:val="24"/>
        </w:rPr>
        <w:t>podugovaratelju</w:t>
      </w:r>
      <w:proofErr w:type="spellEnd"/>
      <w:r w:rsidRPr="009D0F0D">
        <w:rPr>
          <w:rFonts w:cstheme="minorHAnsi"/>
          <w:sz w:val="24"/>
          <w:szCs w:val="24"/>
        </w:rPr>
        <w:t xml:space="preserve"> za taj dio Ugovora već podmirene.</w:t>
      </w:r>
    </w:p>
    <w:bookmarkEnd w:id="8"/>
    <w:p w14:paraId="123557A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23701801"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bCs/>
          <w:sz w:val="24"/>
          <w:szCs w:val="24"/>
        </w:rPr>
        <w:t>3.5.2.</w:t>
      </w:r>
      <w:r w:rsidRPr="009D0F0D">
        <w:rPr>
          <w:rFonts w:eastAsia="Calibri" w:cstheme="minorHAnsi"/>
          <w:sz w:val="24"/>
          <w:szCs w:val="24"/>
        </w:rPr>
        <w:t xml:space="preserve"> </w:t>
      </w:r>
      <w:r w:rsidRPr="009D0F0D">
        <w:rPr>
          <w:rFonts w:eastAsia="Calibri" w:cstheme="minorHAnsi"/>
          <w:b/>
          <w:bCs/>
          <w:sz w:val="24"/>
          <w:szCs w:val="24"/>
        </w:rPr>
        <w:t>Ugovaratelj može tijekom izvršenja Ugovora o nabavi od naručitelja zahtijevati:</w:t>
      </w:r>
      <w:r w:rsidRPr="009D0F0D">
        <w:rPr>
          <w:rFonts w:eastAsia="Calibri" w:cstheme="minorHAnsi"/>
          <w:sz w:val="24"/>
          <w:szCs w:val="24"/>
        </w:rPr>
        <w:t xml:space="preserve"> </w:t>
      </w:r>
    </w:p>
    <w:p w14:paraId="1E55A7A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570D3124" w14:textId="77777777" w:rsidR="00022BE6" w:rsidRPr="009D0F0D" w:rsidRDefault="00022BE6" w:rsidP="00022BE6">
      <w:pPr>
        <w:widowControl w:val="0"/>
        <w:autoSpaceDE w:val="0"/>
        <w:autoSpaceDN w:val="0"/>
        <w:spacing w:after="0" w:line="240" w:lineRule="auto"/>
        <w:ind w:left="708"/>
        <w:jc w:val="both"/>
        <w:rPr>
          <w:rFonts w:eastAsia="Calibri" w:cstheme="minorHAnsi"/>
          <w:b/>
          <w:bCs/>
          <w:sz w:val="24"/>
          <w:szCs w:val="24"/>
        </w:rPr>
      </w:pPr>
      <w:r w:rsidRPr="009D0F0D">
        <w:rPr>
          <w:rFonts w:eastAsia="Calibri" w:cstheme="minorHAnsi"/>
          <w:sz w:val="24"/>
          <w:szCs w:val="24"/>
        </w:rPr>
        <w:t xml:space="preserve">a) promjenu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za onaj dio Ugovora o nabavi koji je prethodno dao u podugovor </w:t>
      </w:r>
    </w:p>
    <w:p w14:paraId="302327DE"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b)  uvođenje jednog ili više novih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čiji ukupni udio ne smije prijeći 30 % vrijednosti Ugovora o nabavi bez poreza na dodanu vrijednost, neovisno o tome je li prethodno dao dio ugovora o nabavi u podugovor ili nije </w:t>
      </w:r>
    </w:p>
    <w:p w14:paraId="4FBD37CE"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c) preuzimanje izvršenja dijela Ugovora o nabavi koji je prethodno dao u podugovor. </w:t>
      </w:r>
      <w:bookmarkStart w:id="9" w:name="_Hlk25249859"/>
    </w:p>
    <w:bookmarkEnd w:id="9"/>
    <w:p w14:paraId="2912B09B"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4D0DEAD2"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Uz zahtjev iz točke 3.5.2. a) i b), ugovaratelj naručitelju dostavlja podatke i dokumente sukladno točki 3.5.1. ove Obavijesti. </w:t>
      </w:r>
    </w:p>
    <w:p w14:paraId="29F66331"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6C480DAA"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bCs/>
          <w:sz w:val="24"/>
          <w:szCs w:val="24"/>
        </w:rPr>
        <w:t>3.5.3. Naručitelj ne smije odobriti zahtjev ugovaratelja:</w:t>
      </w:r>
      <w:r w:rsidRPr="009D0F0D">
        <w:rPr>
          <w:rFonts w:eastAsia="Calibri" w:cstheme="minorHAnsi"/>
          <w:sz w:val="24"/>
          <w:szCs w:val="24"/>
        </w:rPr>
        <w:t xml:space="preserve"> </w:t>
      </w:r>
    </w:p>
    <w:p w14:paraId="23411BCF"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13D4A127"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a) u slučaju iz točke 3.5.2. a) i b), ako se ugovaratelj u postupku nabave radi dokazivanja ispunjenja kriterija za odabir gospodarskog subjekta oslonio na sposobnost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kojeg sada mijenja, a novi </w:t>
      </w:r>
      <w:proofErr w:type="spellStart"/>
      <w:r w:rsidRPr="009D0F0D">
        <w:rPr>
          <w:rFonts w:eastAsia="Calibri" w:cstheme="minorHAnsi"/>
          <w:sz w:val="24"/>
          <w:szCs w:val="24"/>
        </w:rPr>
        <w:t>podugovaratelj</w:t>
      </w:r>
      <w:proofErr w:type="spellEnd"/>
      <w:r w:rsidRPr="009D0F0D">
        <w:rPr>
          <w:rFonts w:eastAsia="Calibri" w:cstheme="minorHAnsi"/>
          <w:sz w:val="24"/>
          <w:szCs w:val="24"/>
        </w:rPr>
        <w:t xml:space="preserve"> ne ispunjava iste uvjete, ili </w:t>
      </w:r>
      <w:r w:rsidRPr="009D0F0D">
        <w:rPr>
          <w:rFonts w:eastAsia="Calibri" w:cstheme="minorHAnsi"/>
          <w:sz w:val="24"/>
          <w:szCs w:val="24"/>
        </w:rPr>
        <w:lastRenderedPageBreak/>
        <w:t xml:space="preserve">postoje osnove za isključenje </w:t>
      </w:r>
    </w:p>
    <w:p w14:paraId="5F371D8C"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p>
    <w:p w14:paraId="60756F88"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b) u slučaju iz članka točke 3.5.2. c), ako se ugovaratelj u postupku nabave radi dokazivanja ispunjenja kriterija za odabir gospodarskog subjekta oslonio na sposobnost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za izvršenje tog dijela, a ugovaratelj samostalno ne posjeduje takvu sposobnost, ili ako je taj dio ugovora već izvršen. </w:t>
      </w:r>
    </w:p>
    <w:p w14:paraId="14448EEC"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252BB766"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Sudjelovanje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ne utječe na odgovornost ugovaratelja za izvršenje ugovora o nabavi. </w:t>
      </w:r>
    </w:p>
    <w:p w14:paraId="1927785B" w14:textId="77777777" w:rsidR="00022BE6" w:rsidRPr="009D0F0D" w:rsidRDefault="00022BE6" w:rsidP="00022BE6">
      <w:pPr>
        <w:widowControl w:val="0"/>
        <w:autoSpaceDE w:val="0"/>
        <w:autoSpaceDN w:val="0"/>
        <w:spacing w:after="0" w:line="240" w:lineRule="auto"/>
        <w:ind w:right="142"/>
        <w:jc w:val="both"/>
        <w:rPr>
          <w:rFonts w:eastAsia="Calibri" w:cstheme="minorHAnsi"/>
          <w:b/>
          <w:bCs/>
          <w:w w:val="105"/>
          <w:sz w:val="24"/>
          <w:szCs w:val="24"/>
        </w:rPr>
      </w:pPr>
    </w:p>
    <w:p w14:paraId="1A410CA8"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4C8F5B74"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9D0F0D">
        <w:rPr>
          <w:rFonts w:eastAsia="Calibri" w:cstheme="minorHAnsi"/>
          <w:b/>
          <w:w w:val="105"/>
          <w:sz w:val="24"/>
          <w:szCs w:val="24"/>
          <w:u w:val="single"/>
        </w:rPr>
        <w:t>4. PROVJERA PONUDITELJA</w:t>
      </w:r>
    </w:p>
    <w:p w14:paraId="32B4437D"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rPr>
      </w:pPr>
    </w:p>
    <w:p w14:paraId="488DDDCA"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r w:rsidRPr="009D0F0D">
        <w:rPr>
          <w:rFonts w:cstheme="minorHAnsi"/>
          <w:sz w:val="24"/>
          <w:szCs w:val="24"/>
        </w:rPr>
        <w:t>Naručitelj može u bilo kojem trenutku tijekom postupka nabave, ako je to potrebno za pravilno provođenje postupka, provjeriti informacije kod nadležnog tijela za vođenje službene evidencije o tim podacima (npr. porezna uprava) sukladno posebnom propisu i zatražiti izdavanje potvrde o tome, uvidom u popratne dokumente ili dokaze koje već posjeduje.</w:t>
      </w:r>
    </w:p>
    <w:p w14:paraId="05825DE3"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75587639"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r w:rsidRPr="009D0F0D">
        <w:rPr>
          <w:rFonts w:cstheme="minorHAnsi"/>
          <w:sz w:val="24"/>
          <w:szCs w:val="24"/>
        </w:rPr>
        <w:t xml:space="preserve">Ako se ne može obaviti takva provjera ili ishoditi takva potvrda, naručitelj može zahtijevati od gospodarskog subjekta da u primjerenom roku, ne kraćem od 5 (pet) dana, dostavi sve ili dio popratnih dokumenata ili dokaza. Naručitelj može od ponuditelja koji je podnio ekonomski najpovoljniju ponudu zatražiti da u primjerenom roku, ne kraćem od 5 (pet) dana, dostavi ažurirane popratne dokumente, osim ako već posjeduje te dokumente. </w:t>
      </w:r>
    </w:p>
    <w:p w14:paraId="5DBC61B7"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1EFD90CF"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00A91B30"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bCs/>
          <w:sz w:val="24"/>
          <w:szCs w:val="24"/>
          <w:u w:val="single"/>
        </w:rPr>
      </w:pPr>
      <w:r w:rsidRPr="009D0F0D">
        <w:rPr>
          <w:rFonts w:eastAsia="Calibri" w:cstheme="minorHAnsi"/>
          <w:b/>
          <w:bCs/>
          <w:sz w:val="24"/>
          <w:szCs w:val="24"/>
          <w:u w:val="single"/>
        </w:rPr>
        <w:t xml:space="preserve">5. POJAŠNJENJE I UPOTPUNJAVANJE DOKUMENATA </w:t>
      </w:r>
    </w:p>
    <w:p w14:paraId="7284A693"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sz w:val="24"/>
          <w:szCs w:val="24"/>
        </w:rPr>
      </w:pPr>
    </w:p>
    <w:p w14:paraId="65F740B3"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dana.</w:t>
      </w:r>
    </w:p>
    <w:p w14:paraId="5979FC9A"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Cs/>
          <w:w w:val="105"/>
          <w:sz w:val="24"/>
          <w:szCs w:val="24"/>
        </w:rPr>
      </w:pPr>
      <w:r w:rsidRPr="009D0F0D">
        <w:rPr>
          <w:rFonts w:eastAsia="Calibri" w:cstheme="minorHAnsi"/>
          <w:bCs/>
          <w:w w:val="105"/>
          <w:sz w:val="24"/>
          <w:szCs w:val="24"/>
        </w:rPr>
        <w:t>Takvo postupanje ne smije dovesti do pregovaranja u vezi s kriterijem za odabir ponude ili ponuđenim predmetom nabave.</w:t>
      </w:r>
    </w:p>
    <w:p w14:paraId="37DC772A"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Cs/>
          <w:w w:val="105"/>
          <w:sz w:val="24"/>
          <w:szCs w:val="24"/>
        </w:rPr>
      </w:pPr>
    </w:p>
    <w:p w14:paraId="1FD44A38"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9D0F0D">
        <w:rPr>
          <w:rFonts w:eastAsia="Calibri" w:cstheme="minorHAnsi"/>
          <w:bCs/>
          <w:w w:val="105"/>
          <w:sz w:val="24"/>
          <w:szCs w:val="24"/>
        </w:rPr>
        <w:t>Naručitelj će dopunjavanje, pojašnjenje i/ili upotpu</w:t>
      </w:r>
      <w:bookmarkStart w:id="10" w:name="_Toc480281743"/>
      <w:r w:rsidRPr="009D0F0D">
        <w:rPr>
          <w:rFonts w:eastAsia="Calibri" w:cstheme="minorHAnsi"/>
          <w:bCs/>
          <w:w w:val="105"/>
          <w:sz w:val="24"/>
          <w:szCs w:val="24"/>
        </w:rPr>
        <w:t xml:space="preserve">njavanje ponude zatražiti putem maila navedenog u ponudi. </w:t>
      </w:r>
    </w:p>
    <w:p w14:paraId="2E301685"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39B60B9C" w14:textId="77777777" w:rsidR="00C5186E" w:rsidRDefault="00C5186E"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7DF628E1" w14:textId="0AA36713"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9D0F0D">
        <w:rPr>
          <w:rFonts w:eastAsia="Calibri" w:cstheme="minorHAnsi"/>
          <w:b/>
          <w:w w:val="105"/>
          <w:sz w:val="24"/>
          <w:szCs w:val="24"/>
          <w:u w:val="single"/>
        </w:rPr>
        <w:t>6. SADRŽAJ PONUDE</w:t>
      </w:r>
    </w:p>
    <w:p w14:paraId="678B2A5C"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60E4F78B" w14:textId="77777777" w:rsidR="00022BE6" w:rsidRPr="009D0F0D" w:rsidRDefault="00022BE6" w:rsidP="00022BE6">
      <w:pPr>
        <w:keepNext/>
        <w:widowControl w:val="0"/>
        <w:tabs>
          <w:tab w:val="num" w:pos="432"/>
        </w:tabs>
        <w:autoSpaceDE w:val="0"/>
        <w:autoSpaceDN w:val="0"/>
        <w:spacing w:after="0" w:line="240" w:lineRule="auto"/>
        <w:ind w:left="432" w:hanging="432"/>
        <w:outlineLvl w:val="1"/>
        <w:rPr>
          <w:rFonts w:eastAsia="Calibri" w:cstheme="minorHAnsi"/>
          <w:b/>
          <w:bCs/>
          <w:sz w:val="24"/>
          <w:szCs w:val="24"/>
        </w:rPr>
      </w:pPr>
      <w:bookmarkStart w:id="11" w:name="_Toc480281742"/>
      <w:r w:rsidRPr="009D0F0D">
        <w:rPr>
          <w:rFonts w:eastAsia="Calibri" w:cstheme="minorHAnsi"/>
          <w:b/>
          <w:bCs/>
          <w:sz w:val="24"/>
          <w:szCs w:val="24"/>
        </w:rPr>
        <w:t>6.1. Sadržaj i način izrade ponude:</w:t>
      </w:r>
      <w:bookmarkEnd w:id="11"/>
    </w:p>
    <w:p w14:paraId="4AF96D75"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5DE8F2CD"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Pri izradi ponude ponuditelj se mora pridržavati zahtjeva i uvjeta iz Obavijesti i svih njenih priloga te se ne smije ni na koji način mijenjati i nadopunjavati tekst Obavijesti. Ponuda mora sadržavati najmanje: </w:t>
      </w:r>
    </w:p>
    <w:p w14:paraId="4CB77F62"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369EB56F" w14:textId="77777777" w:rsidR="00022BE6" w:rsidRPr="009D0F0D" w:rsidRDefault="00022BE6" w:rsidP="00022BE6">
      <w:pPr>
        <w:keepNext/>
        <w:keepLines/>
        <w:spacing w:after="14" w:line="249" w:lineRule="auto"/>
        <w:ind w:left="26" w:hanging="10"/>
        <w:outlineLvl w:val="3"/>
        <w:rPr>
          <w:rFonts w:eastAsia="Times New Roman" w:cstheme="minorHAnsi"/>
          <w:b/>
          <w:sz w:val="24"/>
          <w:szCs w:val="24"/>
          <w:lang w:eastAsia="hr-HR"/>
        </w:rPr>
      </w:pPr>
      <w:r w:rsidRPr="009D0F0D">
        <w:rPr>
          <w:rFonts w:eastAsia="Times New Roman" w:cstheme="minorHAnsi"/>
          <w:b/>
          <w:sz w:val="24"/>
          <w:szCs w:val="24"/>
          <w:lang w:eastAsia="hr-HR"/>
        </w:rPr>
        <w:t xml:space="preserve">Sadržaj ponude </w:t>
      </w:r>
    </w:p>
    <w:p w14:paraId="01A32D35"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Ponuda treba sadržavati sljedeće dijelove: </w:t>
      </w:r>
    </w:p>
    <w:p w14:paraId="6C0A0179" w14:textId="77777777" w:rsidR="00022BE6" w:rsidRPr="009D0F0D" w:rsidRDefault="00022BE6" w:rsidP="00022BE6">
      <w:pPr>
        <w:spacing w:after="40" w:line="250" w:lineRule="auto"/>
        <w:ind w:left="360"/>
        <w:contextualSpacing/>
        <w:jc w:val="both"/>
        <w:rPr>
          <w:rFonts w:eastAsia="Times New Roman" w:cstheme="minorHAnsi"/>
          <w:b/>
          <w:sz w:val="24"/>
          <w:szCs w:val="24"/>
          <w:lang w:eastAsia="hr-HR"/>
        </w:rPr>
      </w:pPr>
    </w:p>
    <w:p w14:paraId="56E77A24" w14:textId="77777777" w:rsidR="00022BE6" w:rsidRPr="009D0F0D" w:rsidRDefault="00022BE6" w:rsidP="00022BE6">
      <w:pPr>
        <w:spacing w:after="40" w:line="250" w:lineRule="auto"/>
        <w:ind w:left="360"/>
        <w:contextualSpacing/>
        <w:jc w:val="both"/>
        <w:rPr>
          <w:rFonts w:eastAsia="Times New Roman" w:cstheme="minorHAnsi"/>
          <w:sz w:val="24"/>
          <w:szCs w:val="24"/>
          <w:lang w:eastAsia="hr-HR"/>
        </w:rPr>
      </w:pPr>
      <w:r w:rsidRPr="009D0F0D">
        <w:rPr>
          <w:rFonts w:eastAsia="Times New Roman" w:cstheme="minorHAnsi"/>
          <w:b/>
          <w:sz w:val="24"/>
          <w:szCs w:val="24"/>
          <w:lang w:eastAsia="hr-HR"/>
        </w:rPr>
        <w:t xml:space="preserve">-Popunjeni ponudbeni list </w:t>
      </w:r>
      <w:r w:rsidRPr="009D0F0D">
        <w:rPr>
          <w:rFonts w:eastAsia="Times New Roman" w:cstheme="minorHAnsi"/>
          <w:sz w:val="24"/>
          <w:szCs w:val="24"/>
          <w:lang w:eastAsia="hr-HR"/>
        </w:rPr>
        <w:t xml:space="preserve">ispunjen na način propisan ovom Obavijesti, potpisan potpisom ovlaštene osobe i ovjeren pečatom ponuditelja – Prilog 1 – u slučaju zajednice ponuditelja – Prilog 1a, </w:t>
      </w:r>
    </w:p>
    <w:p w14:paraId="09458DC6" w14:textId="77777777" w:rsidR="00022BE6" w:rsidRPr="009D0F0D" w:rsidRDefault="00022BE6" w:rsidP="00022BE6">
      <w:pPr>
        <w:spacing w:after="40" w:line="250" w:lineRule="auto"/>
        <w:ind w:left="360"/>
        <w:contextualSpacing/>
        <w:jc w:val="both"/>
        <w:rPr>
          <w:rFonts w:eastAsia="Times New Roman" w:cstheme="minorHAnsi"/>
          <w:sz w:val="24"/>
          <w:szCs w:val="24"/>
          <w:lang w:eastAsia="hr-HR"/>
        </w:rPr>
      </w:pPr>
    </w:p>
    <w:p w14:paraId="4C5C9E79" w14:textId="77777777" w:rsidR="00022BE6" w:rsidRPr="009D0F0D" w:rsidRDefault="00022BE6" w:rsidP="00022BE6">
      <w:pPr>
        <w:keepNext/>
        <w:keepLines/>
        <w:spacing w:after="14" w:line="249" w:lineRule="auto"/>
        <w:ind w:left="360"/>
        <w:contextualSpacing/>
        <w:outlineLvl w:val="1"/>
        <w:rPr>
          <w:rFonts w:eastAsia="Times New Roman" w:cstheme="minorHAnsi"/>
          <w:b/>
          <w:sz w:val="24"/>
          <w:szCs w:val="24"/>
          <w:lang w:eastAsia="hr-HR"/>
        </w:rPr>
      </w:pPr>
      <w:r w:rsidRPr="009D0F0D">
        <w:rPr>
          <w:rFonts w:eastAsia="Times New Roman" w:cstheme="minorHAnsi"/>
          <w:b/>
          <w:sz w:val="24"/>
          <w:szCs w:val="24"/>
          <w:lang w:eastAsia="hr-HR"/>
        </w:rPr>
        <w:t>-Traženi dokument o ne postojanja osnova za isključenje (točka 3.1.)</w:t>
      </w:r>
    </w:p>
    <w:p w14:paraId="183874FB" w14:textId="77777777" w:rsidR="00022BE6" w:rsidRPr="009D0F0D" w:rsidRDefault="00022BE6" w:rsidP="00022BE6">
      <w:pPr>
        <w:keepNext/>
        <w:keepLines/>
        <w:spacing w:after="14" w:line="249" w:lineRule="auto"/>
        <w:ind w:left="360"/>
        <w:contextualSpacing/>
        <w:outlineLvl w:val="1"/>
        <w:rPr>
          <w:rFonts w:eastAsia="Times New Roman" w:cstheme="minorHAnsi"/>
          <w:b/>
          <w:sz w:val="24"/>
          <w:szCs w:val="24"/>
          <w:lang w:eastAsia="hr-HR"/>
        </w:rPr>
      </w:pPr>
    </w:p>
    <w:p w14:paraId="48EC7FAC" w14:textId="77777777" w:rsidR="00022BE6" w:rsidRPr="009D0F0D" w:rsidRDefault="00022BE6" w:rsidP="00022BE6">
      <w:pPr>
        <w:keepNext/>
        <w:keepLines/>
        <w:spacing w:after="14" w:line="249" w:lineRule="auto"/>
        <w:ind w:left="360"/>
        <w:contextualSpacing/>
        <w:outlineLvl w:val="1"/>
        <w:rPr>
          <w:rFonts w:eastAsia="Times New Roman" w:cstheme="minorHAnsi"/>
          <w:b/>
          <w:sz w:val="24"/>
          <w:szCs w:val="24"/>
          <w:lang w:eastAsia="hr-HR"/>
        </w:rPr>
      </w:pPr>
      <w:r w:rsidRPr="009D0F0D">
        <w:rPr>
          <w:rFonts w:eastAsia="Times New Roman" w:cstheme="minorHAnsi"/>
          <w:b/>
          <w:sz w:val="24"/>
          <w:szCs w:val="24"/>
          <w:lang w:eastAsia="hr-HR"/>
        </w:rPr>
        <w:t>-Tražene dokaze sposobnosti (točka 3.2.)</w:t>
      </w:r>
    </w:p>
    <w:p w14:paraId="33EAD60E" w14:textId="77777777" w:rsidR="00022BE6" w:rsidRPr="009D0F0D" w:rsidRDefault="00022BE6" w:rsidP="00022BE6">
      <w:pPr>
        <w:keepNext/>
        <w:keepLines/>
        <w:spacing w:after="14" w:line="249" w:lineRule="auto"/>
        <w:ind w:left="360"/>
        <w:contextualSpacing/>
        <w:outlineLvl w:val="1"/>
        <w:rPr>
          <w:rFonts w:eastAsia="Times New Roman" w:cstheme="minorHAnsi"/>
          <w:b/>
          <w:sz w:val="24"/>
          <w:szCs w:val="24"/>
          <w:lang w:eastAsia="hr-HR"/>
        </w:rPr>
      </w:pPr>
    </w:p>
    <w:p w14:paraId="5322B87E" w14:textId="77777777" w:rsidR="00022BE6" w:rsidRPr="009D0F0D" w:rsidRDefault="00022BE6" w:rsidP="00022BE6">
      <w:pPr>
        <w:spacing w:after="5" w:line="250" w:lineRule="auto"/>
        <w:ind w:left="360"/>
        <w:contextualSpacing/>
        <w:jc w:val="both"/>
        <w:rPr>
          <w:rFonts w:eastAsia="Times New Roman" w:cstheme="minorHAnsi"/>
          <w:sz w:val="24"/>
          <w:szCs w:val="24"/>
          <w:lang w:eastAsia="hr-HR"/>
        </w:rPr>
      </w:pPr>
      <w:r w:rsidRPr="009D0F0D">
        <w:rPr>
          <w:rFonts w:eastAsia="Times New Roman" w:cstheme="minorHAnsi"/>
          <w:b/>
          <w:sz w:val="24"/>
          <w:szCs w:val="24"/>
          <w:lang w:eastAsia="hr-HR"/>
        </w:rPr>
        <w:t xml:space="preserve">-Popunjeni troškovnik </w:t>
      </w:r>
      <w:r w:rsidRPr="009D0F0D">
        <w:rPr>
          <w:rFonts w:eastAsia="Times New Roman" w:cstheme="minorHAnsi"/>
          <w:sz w:val="24"/>
          <w:szCs w:val="24"/>
          <w:lang w:eastAsia="hr-HR"/>
        </w:rPr>
        <w:t xml:space="preserve">ispunjen na način propisan ovom Obavijesti, potpisan od ovlaštene osobe i ovjeren pečatom ponuditelja – Prilog 2. </w:t>
      </w:r>
    </w:p>
    <w:p w14:paraId="760C98B4" w14:textId="77777777" w:rsidR="00022BE6" w:rsidRPr="009D0F0D" w:rsidRDefault="00022BE6" w:rsidP="00022BE6">
      <w:pPr>
        <w:spacing w:after="5" w:line="250" w:lineRule="auto"/>
        <w:ind w:left="360"/>
        <w:contextualSpacing/>
        <w:jc w:val="both"/>
        <w:rPr>
          <w:rFonts w:eastAsia="Times New Roman" w:cstheme="minorHAnsi"/>
          <w:sz w:val="24"/>
          <w:szCs w:val="24"/>
          <w:lang w:eastAsia="hr-HR"/>
        </w:rPr>
      </w:pPr>
    </w:p>
    <w:p w14:paraId="5C4B36E9" w14:textId="77777777" w:rsidR="00022BE6" w:rsidRPr="009D0F0D" w:rsidRDefault="00022BE6" w:rsidP="00022BE6">
      <w:pPr>
        <w:spacing w:after="5" w:line="250" w:lineRule="auto"/>
        <w:ind w:left="360"/>
        <w:contextualSpacing/>
        <w:jc w:val="both"/>
        <w:rPr>
          <w:rFonts w:eastAsia="Times New Roman" w:cstheme="minorHAnsi"/>
          <w:sz w:val="24"/>
          <w:szCs w:val="24"/>
          <w:lang w:eastAsia="hr-HR"/>
        </w:rPr>
      </w:pPr>
      <w:r w:rsidRPr="009D0F0D">
        <w:rPr>
          <w:rFonts w:eastAsia="Times New Roman" w:cstheme="minorHAnsi"/>
          <w:b/>
          <w:sz w:val="24"/>
          <w:szCs w:val="24"/>
          <w:lang w:eastAsia="hr-HR"/>
        </w:rPr>
        <w:t xml:space="preserve">-Ukoliko ponuditelj namjerava ustupiti </w:t>
      </w:r>
      <w:proofErr w:type="spellStart"/>
      <w:r w:rsidRPr="009D0F0D">
        <w:rPr>
          <w:rFonts w:eastAsia="Times New Roman" w:cstheme="minorHAnsi"/>
          <w:b/>
          <w:sz w:val="24"/>
          <w:szCs w:val="24"/>
          <w:lang w:eastAsia="hr-HR"/>
        </w:rPr>
        <w:t>podizvoditeljima</w:t>
      </w:r>
      <w:proofErr w:type="spellEnd"/>
      <w:r w:rsidRPr="009D0F0D">
        <w:rPr>
          <w:rFonts w:eastAsia="Times New Roman" w:cstheme="minorHAnsi"/>
          <w:b/>
          <w:sz w:val="24"/>
          <w:szCs w:val="24"/>
          <w:lang w:eastAsia="hr-HR"/>
        </w:rPr>
        <w:t xml:space="preserve">, </w:t>
      </w:r>
      <w:r w:rsidRPr="009D0F0D">
        <w:rPr>
          <w:rFonts w:eastAsia="Times New Roman" w:cstheme="minorHAnsi"/>
          <w:sz w:val="24"/>
          <w:szCs w:val="24"/>
          <w:lang w:eastAsia="hr-HR"/>
        </w:rPr>
        <w:t xml:space="preserve">podatke o </w:t>
      </w:r>
      <w:proofErr w:type="spellStart"/>
      <w:r w:rsidRPr="009D0F0D">
        <w:rPr>
          <w:rFonts w:eastAsia="Times New Roman" w:cstheme="minorHAnsi"/>
          <w:sz w:val="24"/>
          <w:szCs w:val="24"/>
          <w:lang w:eastAsia="hr-HR"/>
        </w:rPr>
        <w:t>podizvoditeljima</w:t>
      </w:r>
      <w:proofErr w:type="spellEnd"/>
      <w:r w:rsidRPr="009D0F0D">
        <w:rPr>
          <w:rFonts w:eastAsia="Times New Roman" w:cstheme="minorHAnsi"/>
          <w:sz w:val="24"/>
          <w:szCs w:val="24"/>
          <w:lang w:eastAsia="hr-HR"/>
        </w:rPr>
        <w:t xml:space="preserve"> i dijelu Ugovora o nabavi koji se daje u podugovor – Prilog 3.</w:t>
      </w:r>
    </w:p>
    <w:p w14:paraId="4C867CDC" w14:textId="77777777" w:rsidR="00022BE6" w:rsidRPr="009D0F0D" w:rsidRDefault="00022BE6" w:rsidP="00022BE6">
      <w:pPr>
        <w:spacing w:after="31"/>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5E70D332" w14:textId="77777777" w:rsidR="00022BE6" w:rsidRPr="009D0F0D" w:rsidRDefault="00022BE6" w:rsidP="00022BE6">
      <w:pPr>
        <w:widowControl w:val="0"/>
        <w:tabs>
          <w:tab w:val="left" w:pos="993"/>
        </w:tabs>
        <w:autoSpaceDE w:val="0"/>
        <w:autoSpaceDN w:val="0"/>
        <w:spacing w:before="56" w:after="0" w:line="240" w:lineRule="auto"/>
        <w:ind w:left="708" w:right="142"/>
        <w:jc w:val="both"/>
        <w:rPr>
          <w:rFonts w:eastAsia="Calibri" w:cstheme="minorHAnsi"/>
          <w:b/>
          <w:sz w:val="24"/>
          <w:szCs w:val="24"/>
        </w:rPr>
      </w:pPr>
      <w:r w:rsidRPr="009D0F0D">
        <w:rPr>
          <w:rFonts w:eastAsia="Calibri" w:cstheme="minorHAnsi"/>
          <w:w w:val="105"/>
          <w:sz w:val="24"/>
          <w:szCs w:val="24"/>
        </w:rPr>
        <w:t xml:space="preserve">- </w:t>
      </w:r>
      <w:r w:rsidRPr="009D0F0D">
        <w:rPr>
          <w:rFonts w:eastAsia="Calibri" w:cstheme="minorHAnsi"/>
          <w:b/>
          <w:w w:val="105"/>
          <w:sz w:val="24"/>
          <w:szCs w:val="24"/>
        </w:rPr>
        <w:t xml:space="preserve">Izjava o jamstvenom roku – </w:t>
      </w:r>
      <w:r w:rsidRPr="009D0F0D">
        <w:rPr>
          <w:rFonts w:eastAsia="Calibri" w:cstheme="minorHAnsi"/>
          <w:w w:val="105"/>
          <w:sz w:val="24"/>
          <w:szCs w:val="24"/>
        </w:rPr>
        <w:t>Prilog 6.</w:t>
      </w:r>
    </w:p>
    <w:p w14:paraId="296305C0" w14:textId="77777777" w:rsidR="00022BE6" w:rsidRPr="009D0F0D" w:rsidRDefault="00022BE6" w:rsidP="00022BE6">
      <w:pPr>
        <w:spacing w:after="0" w:line="240" w:lineRule="auto"/>
        <w:ind w:left="720"/>
        <w:contextualSpacing/>
        <w:jc w:val="both"/>
        <w:rPr>
          <w:rFonts w:eastAsia="Calibri" w:cstheme="minorHAnsi"/>
          <w:b/>
          <w:sz w:val="24"/>
          <w:szCs w:val="24"/>
        </w:rPr>
      </w:pPr>
    </w:p>
    <w:p w14:paraId="56E04F65" w14:textId="77777777" w:rsidR="00022BE6" w:rsidRPr="009D0F0D" w:rsidRDefault="00022BE6" w:rsidP="00022BE6">
      <w:pPr>
        <w:spacing w:after="0" w:line="240" w:lineRule="auto"/>
        <w:ind w:left="720"/>
        <w:contextualSpacing/>
        <w:jc w:val="both"/>
        <w:rPr>
          <w:rFonts w:eastAsia="Calibri" w:cstheme="minorHAnsi"/>
          <w:b/>
          <w:sz w:val="24"/>
          <w:szCs w:val="24"/>
        </w:rPr>
      </w:pPr>
      <w:r w:rsidRPr="009D0F0D">
        <w:rPr>
          <w:rFonts w:eastAsia="Calibri" w:cstheme="minorHAnsi"/>
          <w:b/>
          <w:sz w:val="24"/>
          <w:szCs w:val="24"/>
        </w:rPr>
        <w:t xml:space="preserve">- Jamstvo za ozbiljnost ponude </w:t>
      </w:r>
    </w:p>
    <w:p w14:paraId="7652BBD1" w14:textId="77777777" w:rsidR="00022BE6" w:rsidRPr="009D0F0D" w:rsidRDefault="00022BE6" w:rsidP="00022BE6">
      <w:pPr>
        <w:spacing w:after="0" w:line="240" w:lineRule="auto"/>
        <w:ind w:left="720"/>
        <w:contextualSpacing/>
        <w:jc w:val="both"/>
        <w:rPr>
          <w:rFonts w:eastAsia="Calibri" w:cstheme="minorHAnsi"/>
          <w:b/>
          <w:bCs/>
          <w:sz w:val="24"/>
          <w:szCs w:val="24"/>
        </w:rPr>
      </w:pPr>
    </w:p>
    <w:p w14:paraId="5EFC30DE" w14:textId="77777777" w:rsidR="00022BE6" w:rsidRPr="009D0F0D" w:rsidRDefault="00022BE6" w:rsidP="00022BE6">
      <w:pPr>
        <w:spacing w:after="0" w:line="240" w:lineRule="auto"/>
        <w:ind w:left="720"/>
        <w:contextualSpacing/>
        <w:jc w:val="both"/>
        <w:rPr>
          <w:rFonts w:eastAsia="Calibri" w:cstheme="minorHAnsi"/>
          <w:sz w:val="24"/>
          <w:szCs w:val="24"/>
        </w:rPr>
      </w:pPr>
      <w:r w:rsidRPr="009D0F0D">
        <w:rPr>
          <w:rFonts w:eastAsia="Calibri" w:cstheme="minorHAnsi"/>
          <w:b/>
          <w:bCs/>
          <w:sz w:val="24"/>
          <w:szCs w:val="24"/>
        </w:rPr>
        <w:t>- Dokaz o uplaćenom jamstvu za ozbiljnost ponude</w:t>
      </w:r>
      <w:r w:rsidRPr="009D0F0D">
        <w:rPr>
          <w:rFonts w:eastAsia="Calibri" w:cstheme="minorHAnsi"/>
          <w:bCs/>
          <w:sz w:val="24"/>
          <w:szCs w:val="24"/>
        </w:rPr>
        <w:t xml:space="preserve"> (u slučaju novčanog pologa).</w:t>
      </w:r>
    </w:p>
    <w:p w14:paraId="0BEB9CE1" w14:textId="77777777" w:rsidR="00022BE6" w:rsidRPr="009D0F0D" w:rsidRDefault="00022BE6" w:rsidP="00022BE6">
      <w:pPr>
        <w:widowControl w:val="0"/>
        <w:autoSpaceDE w:val="0"/>
        <w:autoSpaceDN w:val="0"/>
        <w:adjustRightInd w:val="0"/>
        <w:spacing w:after="0" w:line="240" w:lineRule="auto"/>
        <w:jc w:val="both"/>
        <w:rPr>
          <w:rFonts w:eastAsia="Calibri" w:cstheme="minorHAnsi"/>
          <w:sz w:val="24"/>
          <w:szCs w:val="24"/>
        </w:rPr>
      </w:pPr>
    </w:p>
    <w:bookmarkEnd w:id="10"/>
    <w:p w14:paraId="68EE0A40"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Pri izradi ponude ponuditelj se mora pridržavati zahtjeva i uvjeta obavijesti za prikupljanje ponuda.</w:t>
      </w:r>
    </w:p>
    <w:p w14:paraId="0F0C2107"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 xml:space="preserve">Stranice ponude se označavaju brojem na način da je vidljiv redni broj stranice i ukupan broj stranica ponude (npr. 1/25, 2/25 itd.). </w:t>
      </w:r>
    </w:p>
    <w:p w14:paraId="5F5BD2F9" w14:textId="77777777" w:rsidR="00022BE6" w:rsidRPr="009D0F0D" w:rsidRDefault="00022BE6" w:rsidP="00022BE6">
      <w:pPr>
        <w:spacing w:after="0" w:line="240" w:lineRule="auto"/>
        <w:jc w:val="both"/>
        <w:rPr>
          <w:rFonts w:eastAsia="Calibri" w:cstheme="minorHAnsi"/>
          <w:sz w:val="24"/>
          <w:szCs w:val="24"/>
        </w:rPr>
      </w:pPr>
    </w:p>
    <w:p w14:paraId="2C1AA01C"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Pri izradi ponude ponuditelj ne smije mijenjati i nadopunjavati tekst Obavijesti za prikupljanje ponuda.</w:t>
      </w:r>
    </w:p>
    <w:p w14:paraId="147D21E6" w14:textId="77777777" w:rsidR="00022BE6" w:rsidRPr="009D0F0D" w:rsidRDefault="00022BE6" w:rsidP="00022BE6">
      <w:pPr>
        <w:spacing w:after="0" w:line="240" w:lineRule="auto"/>
        <w:jc w:val="both"/>
        <w:rPr>
          <w:rFonts w:eastAsia="Calibri" w:cstheme="minorHAnsi"/>
          <w:sz w:val="24"/>
          <w:szCs w:val="24"/>
        </w:rPr>
      </w:pPr>
    </w:p>
    <w:p w14:paraId="1F8A3239"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Calibri" w:cstheme="minorHAnsi"/>
          <w:sz w:val="24"/>
          <w:szCs w:val="24"/>
        </w:rPr>
        <w:t xml:space="preserve">Ponuditelj je u obvezi ispuniti troškovnik i ponudbeni list na način kako je to istima predviđeno. </w:t>
      </w:r>
      <w:r w:rsidRPr="009D0F0D">
        <w:rPr>
          <w:rFonts w:eastAsia="Times New Roman" w:cstheme="minorHAnsi"/>
          <w:sz w:val="24"/>
          <w:szCs w:val="24"/>
          <w:lang w:eastAsia="hr-HR"/>
        </w:rPr>
        <w:t xml:space="preserve">Pri izradi ponude ponuditelj ne smije mijenjati i nadopunjavati tekst Obavijesti za prikupljanje ponuda. </w:t>
      </w:r>
    </w:p>
    <w:p w14:paraId="13B57AFE" w14:textId="77777777" w:rsidR="00022BE6" w:rsidRPr="009D0F0D" w:rsidRDefault="00022BE6" w:rsidP="00022BE6">
      <w:pPr>
        <w:spacing w:after="7"/>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343C2449" w14:textId="5212E13A"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Ponuditelj je u obvezi ispuniti troškovnik i ponudbeni list na način kako je to istima predviđeno. Troškovnik, ponudbeni list, Prilog 3</w:t>
      </w:r>
      <w:r w:rsidR="002224DF">
        <w:rPr>
          <w:rFonts w:eastAsia="Times New Roman" w:cstheme="minorHAnsi"/>
          <w:sz w:val="24"/>
          <w:szCs w:val="24"/>
          <w:lang w:eastAsia="hr-HR"/>
        </w:rPr>
        <w:t>, Prilog 4, Prilog 5</w:t>
      </w:r>
      <w:r w:rsidRPr="009D0F0D">
        <w:rPr>
          <w:rFonts w:eastAsia="Times New Roman" w:cstheme="minorHAnsi"/>
          <w:sz w:val="24"/>
          <w:szCs w:val="24"/>
          <w:lang w:eastAsia="hr-HR"/>
        </w:rPr>
        <w:t xml:space="preserve"> i Prilog 6 moraju biti potpisani pravovaljanim potpisom ovlaštene osobe i ovjereni pečatom ponuditelja.  </w:t>
      </w:r>
    </w:p>
    <w:p w14:paraId="0248DF56" w14:textId="181B63C5"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Sve zahtijevane dokumente iz točke 3. ove Obavijesti ponuditelj može dostaviti u neovjerenoj preslici</w:t>
      </w:r>
      <w:r w:rsidR="00C26458">
        <w:rPr>
          <w:rFonts w:eastAsia="Times New Roman" w:cstheme="minorHAnsi"/>
          <w:sz w:val="24"/>
          <w:szCs w:val="24"/>
          <w:lang w:eastAsia="hr-HR"/>
        </w:rPr>
        <w:t>.</w:t>
      </w:r>
      <w:r w:rsidRPr="009D0F0D">
        <w:rPr>
          <w:rFonts w:eastAsia="Times New Roman" w:cstheme="minorHAnsi"/>
          <w:sz w:val="24"/>
          <w:szCs w:val="24"/>
          <w:lang w:eastAsia="hr-HR"/>
        </w:rPr>
        <w:t xml:space="preserve"> </w:t>
      </w:r>
    </w:p>
    <w:p w14:paraId="40AC9F6A" w14:textId="77777777" w:rsidR="00022BE6" w:rsidRPr="009D0F0D" w:rsidRDefault="00022BE6" w:rsidP="00022BE6">
      <w:pPr>
        <w:spacing w:after="0" w:line="240" w:lineRule="auto"/>
        <w:rPr>
          <w:rFonts w:eastAsia="Calibri" w:cstheme="minorHAnsi"/>
          <w:b/>
          <w:bCs/>
          <w:sz w:val="24"/>
          <w:szCs w:val="24"/>
        </w:rPr>
      </w:pPr>
    </w:p>
    <w:p w14:paraId="396C6FB1" w14:textId="77777777" w:rsidR="00022BE6" w:rsidRPr="009D0F0D" w:rsidRDefault="00022BE6" w:rsidP="00022BE6">
      <w:pPr>
        <w:keepNext/>
        <w:spacing w:after="0" w:line="240" w:lineRule="auto"/>
        <w:outlineLvl w:val="1"/>
        <w:rPr>
          <w:rFonts w:eastAsia="Calibri" w:cstheme="minorHAnsi"/>
          <w:b/>
          <w:bCs/>
          <w:sz w:val="24"/>
          <w:szCs w:val="24"/>
        </w:rPr>
      </w:pPr>
    </w:p>
    <w:p w14:paraId="10059D0A" w14:textId="3469C39E" w:rsidR="00022BE6" w:rsidRPr="009D0F0D" w:rsidRDefault="00022BE6" w:rsidP="00022BE6">
      <w:pPr>
        <w:keepNext/>
        <w:spacing w:after="0" w:line="240" w:lineRule="auto"/>
        <w:outlineLvl w:val="1"/>
        <w:rPr>
          <w:rFonts w:eastAsia="Calibri" w:cstheme="minorHAnsi"/>
          <w:b/>
          <w:bCs/>
          <w:sz w:val="24"/>
          <w:szCs w:val="24"/>
        </w:rPr>
      </w:pPr>
      <w:r w:rsidRPr="009D0F0D">
        <w:rPr>
          <w:rFonts w:eastAsia="Calibri" w:cstheme="minorHAnsi"/>
          <w:b/>
          <w:bCs/>
          <w:sz w:val="24"/>
          <w:szCs w:val="24"/>
        </w:rPr>
        <w:t>6.2. Dostava ponude u zatvorenoj omotnici</w:t>
      </w:r>
      <w:r w:rsidR="00C26458">
        <w:rPr>
          <w:rFonts w:eastAsia="Calibri" w:cstheme="minorHAnsi"/>
          <w:b/>
          <w:bCs/>
          <w:sz w:val="24"/>
          <w:szCs w:val="24"/>
        </w:rPr>
        <w:t xml:space="preserve"> ili e mailom</w:t>
      </w:r>
    </w:p>
    <w:p w14:paraId="426643E7" w14:textId="47785F22" w:rsidR="00022BE6" w:rsidRDefault="00022BE6" w:rsidP="00022BE6">
      <w:pPr>
        <w:keepNext/>
        <w:spacing w:after="0" w:line="240" w:lineRule="auto"/>
        <w:outlineLvl w:val="1"/>
        <w:rPr>
          <w:rFonts w:eastAsia="Calibri" w:cstheme="minorHAnsi"/>
          <w:b/>
          <w:bCs/>
          <w:sz w:val="24"/>
          <w:szCs w:val="24"/>
        </w:rPr>
      </w:pPr>
    </w:p>
    <w:p w14:paraId="77EDFDB4" w14:textId="77777777" w:rsidR="00C26458" w:rsidRDefault="00C26458" w:rsidP="00C26458">
      <w:pPr>
        <w:widowControl w:val="0"/>
        <w:suppressAutoHyphens/>
        <w:autoSpaceDE w:val="0"/>
        <w:autoSpaceDN w:val="0"/>
        <w:spacing w:after="0" w:line="240" w:lineRule="auto"/>
        <w:jc w:val="both"/>
        <w:rPr>
          <w:rFonts w:eastAsia="Calibri" w:cstheme="minorHAnsi"/>
          <w:sz w:val="24"/>
          <w:szCs w:val="24"/>
        </w:rPr>
      </w:pPr>
      <w:r w:rsidRPr="009D0F0D">
        <w:rPr>
          <w:rFonts w:eastAsia="Calibri" w:cstheme="minorHAnsi"/>
          <w:sz w:val="24"/>
          <w:szCs w:val="24"/>
        </w:rPr>
        <w:t>Ponuditelj dostavlja ponudu u pisanom obliku u zatvorenoj omotnici</w:t>
      </w:r>
      <w:r>
        <w:rPr>
          <w:rFonts w:eastAsia="Calibri" w:cstheme="minorHAnsi"/>
          <w:sz w:val="24"/>
          <w:szCs w:val="24"/>
        </w:rPr>
        <w:t xml:space="preserve"> ili elektroničkim putem na e-mail</w:t>
      </w:r>
      <w:r w:rsidRPr="009D0F0D">
        <w:rPr>
          <w:rFonts w:eastAsia="Calibri" w:cstheme="minorHAnsi"/>
          <w:sz w:val="24"/>
          <w:szCs w:val="24"/>
        </w:rPr>
        <w:t xml:space="preserve">. </w:t>
      </w:r>
    </w:p>
    <w:p w14:paraId="002AD3D6" w14:textId="77777777" w:rsidR="00C26458" w:rsidRDefault="00C26458" w:rsidP="00C26458">
      <w:pPr>
        <w:widowControl w:val="0"/>
        <w:suppressAutoHyphens/>
        <w:autoSpaceDE w:val="0"/>
        <w:autoSpaceDN w:val="0"/>
        <w:spacing w:after="0" w:line="240" w:lineRule="auto"/>
        <w:jc w:val="both"/>
        <w:rPr>
          <w:rFonts w:eastAsia="Calibri" w:cstheme="minorHAnsi"/>
          <w:sz w:val="24"/>
          <w:szCs w:val="24"/>
        </w:rPr>
      </w:pPr>
      <w:r>
        <w:rPr>
          <w:rFonts w:eastAsia="Calibri" w:cstheme="minorHAnsi"/>
          <w:sz w:val="24"/>
          <w:szCs w:val="24"/>
        </w:rPr>
        <w:t xml:space="preserve">Ako dostavlja e-mailom, dostavlja na e-mail: </w:t>
      </w:r>
      <w:hyperlink r:id="rId10" w:history="1">
        <w:r w:rsidRPr="00081E5B">
          <w:rPr>
            <w:rStyle w:val="Hiperveza"/>
            <w:rFonts w:eastAsia="Calibri" w:cstheme="minorHAnsi"/>
            <w:sz w:val="24"/>
            <w:szCs w:val="24"/>
          </w:rPr>
          <w:t>aleksandra.bosnic@fazos.hr</w:t>
        </w:r>
      </w:hyperlink>
    </w:p>
    <w:p w14:paraId="060D6C86" w14:textId="77777777" w:rsidR="00C26458" w:rsidRPr="008001D9" w:rsidRDefault="00C26458" w:rsidP="00C26458">
      <w:pPr>
        <w:widowControl w:val="0"/>
        <w:suppressAutoHyphens/>
        <w:autoSpaceDE w:val="0"/>
        <w:autoSpaceDN w:val="0"/>
        <w:spacing w:after="0" w:line="240" w:lineRule="auto"/>
        <w:jc w:val="both"/>
        <w:rPr>
          <w:rFonts w:eastAsia="Calibri" w:cstheme="minorHAnsi"/>
          <w:color w:val="4472C4" w:themeColor="accent1"/>
          <w:sz w:val="24"/>
          <w:szCs w:val="24"/>
          <w:u w:val="single"/>
        </w:rPr>
      </w:pPr>
      <w:r>
        <w:rPr>
          <w:rFonts w:eastAsia="Calibri" w:cstheme="minorHAnsi"/>
          <w:sz w:val="24"/>
          <w:szCs w:val="24"/>
        </w:rPr>
        <w:t xml:space="preserve">ili na e-mail: </w:t>
      </w:r>
      <w:r w:rsidRPr="008001D9">
        <w:rPr>
          <w:rFonts w:eastAsia="Calibri" w:cstheme="minorHAnsi"/>
          <w:color w:val="4472C4" w:themeColor="accent1"/>
          <w:sz w:val="24"/>
          <w:szCs w:val="24"/>
          <w:u w:val="single"/>
        </w:rPr>
        <w:t>ana.mejdanac@fazos.hr</w:t>
      </w:r>
    </w:p>
    <w:p w14:paraId="6FE67543" w14:textId="772D8A57" w:rsidR="00C26458" w:rsidRDefault="00C26458" w:rsidP="00022BE6">
      <w:pPr>
        <w:keepNext/>
        <w:spacing w:after="0" w:line="240" w:lineRule="auto"/>
        <w:outlineLvl w:val="1"/>
        <w:rPr>
          <w:rFonts w:eastAsia="Calibri" w:cstheme="minorHAnsi"/>
          <w:b/>
          <w:bCs/>
          <w:sz w:val="24"/>
          <w:szCs w:val="24"/>
        </w:rPr>
      </w:pPr>
    </w:p>
    <w:p w14:paraId="6847C264" w14:textId="77777777" w:rsidR="00022BE6" w:rsidRPr="009D0F0D" w:rsidRDefault="00022BE6" w:rsidP="00022BE6">
      <w:pPr>
        <w:widowControl w:val="0"/>
        <w:suppressAutoHyphens/>
        <w:autoSpaceDE w:val="0"/>
        <w:autoSpaceDN w:val="0"/>
        <w:spacing w:after="0" w:line="240" w:lineRule="auto"/>
        <w:jc w:val="both"/>
        <w:rPr>
          <w:rFonts w:eastAsia="Calibri" w:cstheme="minorHAnsi"/>
          <w:bCs/>
          <w:sz w:val="24"/>
          <w:szCs w:val="24"/>
          <w:lang w:eastAsia="ar-SA"/>
        </w:rPr>
      </w:pPr>
      <w:r w:rsidRPr="009D0F0D">
        <w:rPr>
          <w:rFonts w:eastAsia="Calibri" w:cstheme="minorHAnsi"/>
          <w:sz w:val="24"/>
          <w:szCs w:val="24"/>
        </w:rPr>
        <w:t xml:space="preserve">Ponuditelj dostavlja ponudu u pisanom obliku u zatvorenoj omotnici. Zatvorenu omotnicu ponude </w:t>
      </w:r>
      <w:r w:rsidRPr="009D0F0D">
        <w:rPr>
          <w:rFonts w:eastAsia="Calibri" w:cstheme="minorHAnsi"/>
          <w:sz w:val="24"/>
          <w:szCs w:val="24"/>
        </w:rPr>
        <w:lastRenderedPageBreak/>
        <w:t>ponuditelj predaje neposredno ili preporučenom poštanskom pošiljkom na adresu naručitelja –</w:t>
      </w:r>
    </w:p>
    <w:p w14:paraId="5AD223EE" w14:textId="3F496E65" w:rsidR="00022BE6" w:rsidRPr="009D0F0D" w:rsidRDefault="00022BE6" w:rsidP="00022BE6">
      <w:pPr>
        <w:widowControl w:val="0"/>
        <w:suppressAutoHyphens/>
        <w:autoSpaceDE w:val="0"/>
        <w:autoSpaceDN w:val="0"/>
        <w:spacing w:after="0" w:line="240" w:lineRule="auto"/>
        <w:jc w:val="both"/>
        <w:rPr>
          <w:rFonts w:eastAsia="Calibri" w:cstheme="minorHAnsi"/>
          <w:b/>
          <w:bCs/>
          <w:iCs/>
          <w:sz w:val="24"/>
          <w:szCs w:val="24"/>
          <w:u w:val="single"/>
        </w:rPr>
      </w:pPr>
      <w:r w:rsidRPr="009D0F0D">
        <w:rPr>
          <w:rFonts w:eastAsia="Calibri" w:cstheme="minorHAnsi"/>
          <w:b/>
          <w:bCs/>
          <w:iCs/>
          <w:sz w:val="24"/>
          <w:szCs w:val="24"/>
        </w:rPr>
        <w:t xml:space="preserve">(pisarnica – prizemlje soba br. 40):  Sveučilište Josipa Jurja Strossmayera u Osijeku, Fakultet </w:t>
      </w:r>
      <w:proofErr w:type="spellStart"/>
      <w:r w:rsidRPr="009D0F0D">
        <w:rPr>
          <w:rFonts w:eastAsia="Calibri" w:cstheme="minorHAnsi"/>
          <w:b/>
          <w:bCs/>
          <w:iCs/>
          <w:sz w:val="24"/>
          <w:szCs w:val="24"/>
        </w:rPr>
        <w:t>agrobiotehničkih</w:t>
      </w:r>
      <w:proofErr w:type="spellEnd"/>
      <w:r w:rsidRPr="009D0F0D">
        <w:rPr>
          <w:rFonts w:eastAsia="Calibri" w:cstheme="minorHAnsi"/>
          <w:b/>
          <w:bCs/>
          <w:iCs/>
          <w:sz w:val="24"/>
          <w:szCs w:val="24"/>
        </w:rPr>
        <w:t xml:space="preserve"> znanosti Osijek, Vladimira Preloga 1, 31000 Osijek, na kojoj mora biti naznačeno:</w:t>
      </w:r>
    </w:p>
    <w:p w14:paraId="4AB95932" w14:textId="77777777" w:rsidR="00022BE6" w:rsidRPr="009D0F0D" w:rsidRDefault="00022BE6" w:rsidP="00022BE6">
      <w:pPr>
        <w:widowControl w:val="0"/>
        <w:suppressAutoHyphens/>
        <w:autoSpaceDE w:val="0"/>
        <w:autoSpaceDN w:val="0"/>
        <w:spacing w:after="0" w:line="240" w:lineRule="auto"/>
        <w:jc w:val="both"/>
        <w:rPr>
          <w:rFonts w:eastAsia="Calibri" w:cstheme="minorHAnsi"/>
          <w:b/>
          <w:bCs/>
          <w:iCs/>
          <w:sz w:val="24"/>
          <w:szCs w:val="24"/>
          <w:u w:val="single"/>
        </w:rPr>
      </w:pPr>
    </w:p>
    <w:p w14:paraId="439FB70B" w14:textId="77777777" w:rsidR="00022BE6" w:rsidRPr="009D0F0D" w:rsidRDefault="00022BE6" w:rsidP="00022BE6">
      <w:pPr>
        <w:widowControl w:val="0"/>
        <w:suppressAutoHyphens/>
        <w:autoSpaceDE w:val="0"/>
        <w:autoSpaceDN w:val="0"/>
        <w:spacing w:after="0" w:line="240" w:lineRule="auto"/>
        <w:jc w:val="both"/>
        <w:rPr>
          <w:rFonts w:eastAsia="Calibri" w:cstheme="minorHAnsi"/>
          <w:b/>
          <w:bCs/>
          <w:iCs/>
          <w:sz w:val="24"/>
          <w:szCs w:val="24"/>
          <w:u w:val="single"/>
        </w:rPr>
      </w:pPr>
      <w:r w:rsidRPr="009D0F0D">
        <w:rPr>
          <w:rFonts w:eastAsia="Calibri" w:cstheme="minorHAnsi"/>
          <w:b/>
          <w:bCs/>
          <w:iCs/>
          <w:sz w:val="24"/>
          <w:szCs w:val="24"/>
          <w:u w:val="single"/>
        </w:rPr>
        <w:t>Na prednjoj strani omotnice:</w:t>
      </w:r>
    </w:p>
    <w:p w14:paraId="613DFFB4" w14:textId="77777777" w:rsidR="00022BE6" w:rsidRPr="009D0F0D" w:rsidRDefault="00022BE6" w:rsidP="00022BE6">
      <w:pPr>
        <w:widowControl w:val="0"/>
        <w:suppressAutoHyphens/>
        <w:autoSpaceDE w:val="0"/>
        <w:autoSpaceDN w:val="0"/>
        <w:spacing w:after="0" w:line="240" w:lineRule="auto"/>
        <w:jc w:val="both"/>
        <w:rPr>
          <w:rFonts w:eastAsia="Calibri" w:cstheme="minorHAnsi"/>
          <w:b/>
          <w:bCs/>
          <w:sz w:val="24"/>
          <w:szCs w:val="24"/>
          <w:u w:val="single"/>
          <w:lang w:eastAsia="ar-SA"/>
        </w:rPr>
      </w:pPr>
    </w:p>
    <w:p w14:paraId="22878D03" w14:textId="77777777"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SVEUČILIŠTE JOSIPA JURJA STROSSMAYERA U OSIJEKU,</w:t>
      </w:r>
    </w:p>
    <w:p w14:paraId="45395FCA" w14:textId="77777777"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FAKULTET AGROBIOTEHNIČKIH ZNANOSTI OSIJEK</w:t>
      </w:r>
    </w:p>
    <w:p w14:paraId="451CAEF6" w14:textId="77777777"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Vladimira Preloga 1, 31000 OSIJEK</w:t>
      </w:r>
    </w:p>
    <w:p w14:paraId="7870E064" w14:textId="75B7A143"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Evidencijski broj nabave: E-JN-0</w:t>
      </w:r>
      <w:r w:rsidR="00BC5BD7">
        <w:rPr>
          <w:rFonts w:eastAsia="Calibri" w:cstheme="minorHAnsi"/>
          <w:b/>
          <w:bCs/>
          <w:iCs/>
          <w:sz w:val="24"/>
          <w:szCs w:val="24"/>
        </w:rPr>
        <w:t>9</w:t>
      </w:r>
      <w:r w:rsidRPr="009D0F0D">
        <w:rPr>
          <w:rFonts w:eastAsia="Calibri" w:cstheme="minorHAnsi"/>
          <w:b/>
          <w:bCs/>
          <w:iCs/>
          <w:sz w:val="24"/>
          <w:szCs w:val="24"/>
        </w:rPr>
        <w:t>/202</w:t>
      </w:r>
      <w:r w:rsidR="00BC5BD7">
        <w:rPr>
          <w:rFonts w:eastAsia="Calibri" w:cstheme="minorHAnsi"/>
          <w:b/>
          <w:bCs/>
          <w:iCs/>
          <w:sz w:val="24"/>
          <w:szCs w:val="24"/>
        </w:rPr>
        <w:t>4</w:t>
      </w:r>
      <w:r w:rsidRPr="009D0F0D">
        <w:rPr>
          <w:rFonts w:eastAsia="Calibri" w:cstheme="minorHAnsi"/>
          <w:b/>
          <w:bCs/>
          <w:iCs/>
          <w:sz w:val="24"/>
          <w:szCs w:val="24"/>
        </w:rPr>
        <w:t>,</w:t>
      </w:r>
    </w:p>
    <w:p w14:paraId="1D5D520B" w14:textId="77777777"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„Ponuda za na</w:t>
      </w:r>
      <w:r w:rsidRPr="009D0F0D">
        <w:rPr>
          <w:rFonts w:eastAsia="Calibri" w:cstheme="minorHAnsi"/>
          <w:b/>
          <w:sz w:val="24"/>
          <w:szCs w:val="24"/>
        </w:rPr>
        <w:t xml:space="preserve">bavu </w:t>
      </w:r>
      <w:r w:rsidRPr="009D0F0D">
        <w:rPr>
          <w:rFonts w:eastAsia="Calibri" w:cstheme="minorHAnsi"/>
          <w:b/>
          <w:w w:val="105"/>
          <w:sz w:val="24"/>
          <w:szCs w:val="24"/>
        </w:rPr>
        <w:t>osobnih računala, prijenosnih računala</w:t>
      </w:r>
      <w:r w:rsidR="004263F8">
        <w:rPr>
          <w:rFonts w:eastAsia="Calibri" w:cstheme="minorHAnsi"/>
          <w:b/>
          <w:w w:val="105"/>
          <w:sz w:val="24"/>
          <w:szCs w:val="24"/>
        </w:rPr>
        <w:t xml:space="preserve">, </w:t>
      </w:r>
      <w:r w:rsidRPr="009D0F0D">
        <w:rPr>
          <w:rFonts w:eastAsia="Calibri" w:cstheme="minorHAnsi"/>
          <w:b/>
          <w:w w:val="105"/>
          <w:sz w:val="24"/>
          <w:szCs w:val="24"/>
        </w:rPr>
        <w:t>monitora</w:t>
      </w:r>
      <w:r w:rsidR="004263F8">
        <w:rPr>
          <w:rFonts w:eastAsia="Calibri" w:cstheme="minorHAnsi"/>
          <w:b/>
          <w:w w:val="105"/>
          <w:sz w:val="24"/>
          <w:szCs w:val="24"/>
        </w:rPr>
        <w:t xml:space="preserve"> i tableta</w:t>
      </w:r>
      <w:r w:rsidRPr="009D0F0D">
        <w:rPr>
          <w:rFonts w:eastAsia="Calibri" w:cstheme="minorHAnsi"/>
          <w:b/>
          <w:w w:val="105"/>
          <w:sz w:val="24"/>
          <w:szCs w:val="24"/>
        </w:rPr>
        <w:t xml:space="preserve"> -</w:t>
      </w:r>
      <w:r w:rsidRPr="009D0F0D">
        <w:rPr>
          <w:rFonts w:eastAsia="Calibri" w:cstheme="minorHAnsi"/>
          <w:b/>
          <w:bCs/>
          <w:iCs/>
          <w:sz w:val="24"/>
          <w:szCs w:val="24"/>
        </w:rPr>
        <w:t>NE OTVARAJ“</w:t>
      </w:r>
    </w:p>
    <w:p w14:paraId="20213143" w14:textId="77777777" w:rsidR="00E91BF7" w:rsidRDefault="00E91BF7" w:rsidP="00022BE6">
      <w:pPr>
        <w:widowControl w:val="0"/>
        <w:autoSpaceDE w:val="0"/>
        <w:autoSpaceDN w:val="0"/>
        <w:spacing w:after="0" w:line="240" w:lineRule="auto"/>
        <w:jc w:val="both"/>
        <w:rPr>
          <w:rFonts w:eastAsia="Calibri" w:cstheme="minorHAnsi"/>
          <w:b/>
          <w:sz w:val="24"/>
          <w:szCs w:val="24"/>
          <w:u w:val="single"/>
        </w:rPr>
      </w:pPr>
    </w:p>
    <w:p w14:paraId="346B92D5" w14:textId="77777777" w:rsidR="00E91BF7" w:rsidRPr="009D0F0D" w:rsidRDefault="00E91BF7" w:rsidP="00022BE6">
      <w:pPr>
        <w:widowControl w:val="0"/>
        <w:autoSpaceDE w:val="0"/>
        <w:autoSpaceDN w:val="0"/>
        <w:spacing w:after="0" w:line="240" w:lineRule="auto"/>
        <w:jc w:val="both"/>
        <w:rPr>
          <w:rFonts w:eastAsia="Calibri" w:cstheme="minorHAnsi"/>
          <w:b/>
          <w:sz w:val="24"/>
          <w:szCs w:val="24"/>
          <w:u w:val="single"/>
        </w:rPr>
      </w:pPr>
    </w:p>
    <w:p w14:paraId="1DECD7C3"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u w:val="single"/>
        </w:rPr>
      </w:pPr>
      <w:r w:rsidRPr="009D0F0D">
        <w:rPr>
          <w:rFonts w:eastAsia="Calibri" w:cstheme="minorHAnsi"/>
          <w:b/>
          <w:sz w:val="24"/>
          <w:szCs w:val="24"/>
          <w:u w:val="single"/>
        </w:rPr>
        <w:t>Na poleđini omotnice mora biti naznačen :</w:t>
      </w:r>
    </w:p>
    <w:p w14:paraId="221E1A46"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u w:val="single"/>
        </w:rPr>
      </w:pPr>
    </w:p>
    <w:p w14:paraId="77E2BF60" w14:textId="77777777" w:rsidR="00022BE6" w:rsidRPr="009D0F0D" w:rsidRDefault="00022BE6" w:rsidP="00022BE6">
      <w:pPr>
        <w:spacing w:after="0" w:line="240" w:lineRule="auto"/>
        <w:jc w:val="center"/>
        <w:rPr>
          <w:rFonts w:eastAsia="Calibri" w:cstheme="minorHAnsi"/>
          <w:b/>
          <w:bCs/>
          <w:iCs/>
          <w:sz w:val="24"/>
          <w:szCs w:val="24"/>
        </w:rPr>
      </w:pPr>
      <w:r w:rsidRPr="009D0F0D">
        <w:rPr>
          <w:rFonts w:eastAsia="Calibri" w:cstheme="minorHAnsi"/>
          <w:b/>
          <w:bCs/>
          <w:iCs/>
          <w:sz w:val="24"/>
          <w:szCs w:val="24"/>
        </w:rPr>
        <w:t>Naziv i adresa ponuditelja/zajednice gospodarskih subjekata/članova zajednice gospodarskih subjekata</w:t>
      </w:r>
    </w:p>
    <w:p w14:paraId="50D4BECF" w14:textId="77777777" w:rsidR="00022BE6" w:rsidRPr="009D0F0D" w:rsidRDefault="00022BE6" w:rsidP="00022BE6">
      <w:pPr>
        <w:autoSpaceDE w:val="0"/>
        <w:autoSpaceDN w:val="0"/>
        <w:adjustRightInd w:val="0"/>
        <w:spacing w:after="0" w:line="240" w:lineRule="auto"/>
        <w:jc w:val="both"/>
        <w:rPr>
          <w:rFonts w:eastAsia="TimesNewRoman" w:cstheme="minorHAnsi"/>
          <w:sz w:val="24"/>
          <w:szCs w:val="24"/>
          <w:lang w:eastAsia="hr-HR"/>
        </w:rPr>
      </w:pPr>
    </w:p>
    <w:p w14:paraId="7B80A524" w14:textId="3A095C9D" w:rsidR="00C26458" w:rsidRPr="009D0F0D" w:rsidRDefault="00022BE6" w:rsidP="00C26458">
      <w:pPr>
        <w:autoSpaceDE w:val="0"/>
        <w:autoSpaceDN w:val="0"/>
        <w:adjustRightInd w:val="0"/>
        <w:spacing w:after="0" w:line="240" w:lineRule="auto"/>
        <w:jc w:val="both"/>
        <w:rPr>
          <w:rFonts w:eastAsia="TimesNewRoman,Bold" w:cstheme="minorHAnsi"/>
          <w:b/>
          <w:bCs/>
          <w:sz w:val="24"/>
          <w:szCs w:val="24"/>
          <w:lang w:eastAsia="hr-HR"/>
        </w:rPr>
      </w:pPr>
      <w:r w:rsidRPr="009D0F0D">
        <w:rPr>
          <w:rFonts w:eastAsia="TimesNewRoman" w:cstheme="minorHAnsi"/>
          <w:sz w:val="24"/>
          <w:szCs w:val="24"/>
          <w:lang w:eastAsia="hr-HR"/>
        </w:rPr>
        <w:t xml:space="preserve">Ponuditelj treba ponudu dostaviti </w:t>
      </w:r>
      <w:r w:rsidRPr="00C26458">
        <w:rPr>
          <w:rFonts w:eastAsia="TimesNewRoman,Bold" w:cstheme="minorHAnsi"/>
          <w:b/>
          <w:bCs/>
          <w:color w:val="FF0000"/>
          <w:sz w:val="24"/>
          <w:szCs w:val="24"/>
          <w:lang w:eastAsia="hr-HR"/>
        </w:rPr>
        <w:t xml:space="preserve">do </w:t>
      </w:r>
      <w:r w:rsidR="00AB2526">
        <w:rPr>
          <w:rFonts w:eastAsia="TimesNewRoman,Bold" w:cstheme="minorHAnsi"/>
          <w:b/>
          <w:bCs/>
          <w:color w:val="FF0000"/>
          <w:sz w:val="24"/>
          <w:szCs w:val="24"/>
          <w:lang w:eastAsia="hr-HR"/>
        </w:rPr>
        <w:t>19</w:t>
      </w:r>
      <w:r w:rsidRPr="00C26458">
        <w:rPr>
          <w:rFonts w:eastAsia="TimesNewRoman,Bold" w:cstheme="minorHAnsi"/>
          <w:b/>
          <w:bCs/>
          <w:color w:val="FF0000"/>
          <w:sz w:val="24"/>
          <w:szCs w:val="24"/>
          <w:lang w:eastAsia="hr-HR"/>
        </w:rPr>
        <w:t xml:space="preserve">. </w:t>
      </w:r>
      <w:r w:rsidR="00AB2526">
        <w:rPr>
          <w:rFonts w:eastAsia="TimesNewRoman,Bold" w:cstheme="minorHAnsi"/>
          <w:b/>
          <w:bCs/>
          <w:color w:val="FF0000"/>
          <w:sz w:val="24"/>
          <w:szCs w:val="24"/>
          <w:lang w:eastAsia="hr-HR"/>
        </w:rPr>
        <w:t>travnja</w:t>
      </w:r>
      <w:r w:rsidRPr="00C26458">
        <w:rPr>
          <w:rFonts w:eastAsia="TimesNewRoman,Bold" w:cstheme="minorHAnsi"/>
          <w:b/>
          <w:bCs/>
          <w:color w:val="FF0000"/>
          <w:sz w:val="24"/>
          <w:szCs w:val="24"/>
          <w:lang w:eastAsia="hr-HR"/>
        </w:rPr>
        <w:t xml:space="preserve"> 202</w:t>
      </w:r>
      <w:r w:rsidR="00C26458">
        <w:rPr>
          <w:rFonts w:eastAsia="TimesNewRoman,Bold" w:cstheme="minorHAnsi"/>
          <w:b/>
          <w:bCs/>
          <w:color w:val="FF0000"/>
          <w:sz w:val="24"/>
          <w:szCs w:val="24"/>
          <w:lang w:eastAsia="hr-HR"/>
        </w:rPr>
        <w:t>4</w:t>
      </w:r>
      <w:r w:rsidRPr="00C26458">
        <w:rPr>
          <w:rFonts w:eastAsia="TimesNewRoman,Bold" w:cstheme="minorHAnsi"/>
          <w:b/>
          <w:bCs/>
          <w:color w:val="FF0000"/>
          <w:sz w:val="24"/>
          <w:szCs w:val="24"/>
          <w:lang w:eastAsia="hr-HR"/>
        </w:rPr>
        <w:t xml:space="preserve">. </w:t>
      </w:r>
      <w:r w:rsidR="00287480" w:rsidRPr="00C26458">
        <w:rPr>
          <w:rFonts w:eastAsia="TimesNewRoman,Bold" w:cstheme="minorHAnsi"/>
          <w:b/>
          <w:bCs/>
          <w:color w:val="FF0000"/>
          <w:sz w:val="24"/>
          <w:szCs w:val="24"/>
          <w:lang w:eastAsia="hr-HR"/>
        </w:rPr>
        <w:t>do 10,00 sati</w:t>
      </w:r>
      <w:r w:rsidR="00C26458">
        <w:rPr>
          <w:rFonts w:eastAsia="TimesNewRoman,Bold" w:cstheme="minorHAnsi"/>
          <w:b/>
          <w:bCs/>
          <w:color w:val="FF0000"/>
          <w:sz w:val="24"/>
          <w:szCs w:val="24"/>
          <w:lang w:eastAsia="hr-HR"/>
        </w:rPr>
        <w:t>,</w:t>
      </w:r>
      <w:r w:rsidR="00C26458" w:rsidRPr="00C26458">
        <w:rPr>
          <w:rFonts w:eastAsia="TimesNewRoman,Bold" w:cstheme="minorHAnsi"/>
          <w:b/>
          <w:bCs/>
          <w:sz w:val="24"/>
          <w:szCs w:val="24"/>
          <w:u w:val="single"/>
          <w:lang w:eastAsia="hr-HR"/>
        </w:rPr>
        <w:t xml:space="preserve"> </w:t>
      </w:r>
      <w:r w:rsidR="00C26458" w:rsidRPr="00061BA3">
        <w:rPr>
          <w:rFonts w:eastAsia="TimesNewRoman,Bold" w:cstheme="minorHAnsi"/>
          <w:b/>
          <w:bCs/>
          <w:sz w:val="24"/>
          <w:szCs w:val="24"/>
          <w:u w:val="single"/>
          <w:lang w:eastAsia="hr-HR"/>
        </w:rPr>
        <w:t>e mailom ili u pisanom obliku</w:t>
      </w:r>
      <w:r w:rsidR="00C26458">
        <w:rPr>
          <w:rFonts w:eastAsia="TimesNewRoman,Bold" w:cstheme="minorHAnsi"/>
          <w:b/>
          <w:bCs/>
          <w:sz w:val="24"/>
          <w:szCs w:val="24"/>
          <w:lang w:eastAsia="hr-HR"/>
        </w:rPr>
        <w:t>.</w:t>
      </w:r>
    </w:p>
    <w:p w14:paraId="476476ED" w14:textId="77777777" w:rsidR="00022BE6" w:rsidRPr="009D0F0D" w:rsidRDefault="00022BE6" w:rsidP="00022BE6">
      <w:pPr>
        <w:spacing w:after="0" w:line="240" w:lineRule="auto"/>
        <w:jc w:val="both"/>
        <w:rPr>
          <w:rFonts w:eastAsia="Times New Roman" w:cstheme="minorHAnsi"/>
          <w:iCs/>
          <w:sz w:val="24"/>
          <w:szCs w:val="24"/>
          <w:lang w:eastAsia="hr-HR"/>
        </w:rPr>
      </w:pPr>
    </w:p>
    <w:p w14:paraId="74332A1A" w14:textId="5312FC8F" w:rsidR="00022BE6" w:rsidRPr="00C26458" w:rsidRDefault="00022BE6" w:rsidP="00022BE6">
      <w:pPr>
        <w:spacing w:after="0" w:line="240" w:lineRule="auto"/>
        <w:jc w:val="both"/>
        <w:rPr>
          <w:rFonts w:eastAsia="Times New Roman" w:cstheme="minorHAnsi"/>
          <w:iCs/>
          <w:color w:val="FF0000"/>
          <w:sz w:val="24"/>
          <w:szCs w:val="24"/>
          <w:lang w:eastAsia="hr-HR"/>
        </w:rPr>
      </w:pPr>
      <w:r w:rsidRPr="009D0F0D">
        <w:rPr>
          <w:rFonts w:eastAsia="Times New Roman" w:cstheme="minorHAnsi"/>
          <w:iCs/>
          <w:sz w:val="24"/>
          <w:szCs w:val="24"/>
          <w:lang w:eastAsia="hr-HR"/>
        </w:rPr>
        <w:t xml:space="preserve">U obzir će se uzeti samo ponude prispjele na adresu Javnog naručitelja </w:t>
      </w:r>
      <w:r w:rsidRPr="00C26458">
        <w:rPr>
          <w:rFonts w:eastAsia="TimesNewRoman,Bold" w:cstheme="minorHAnsi"/>
          <w:b/>
          <w:bCs/>
          <w:color w:val="FF0000"/>
          <w:sz w:val="24"/>
          <w:szCs w:val="24"/>
          <w:lang w:eastAsia="hr-HR"/>
        </w:rPr>
        <w:t xml:space="preserve">do </w:t>
      </w:r>
      <w:r w:rsidR="00AB2526">
        <w:rPr>
          <w:rFonts w:eastAsia="TimesNewRoman,Bold" w:cstheme="minorHAnsi"/>
          <w:b/>
          <w:bCs/>
          <w:color w:val="FF0000"/>
          <w:sz w:val="24"/>
          <w:szCs w:val="24"/>
          <w:lang w:eastAsia="hr-HR"/>
        </w:rPr>
        <w:t>19</w:t>
      </w:r>
      <w:r w:rsidRPr="00C26458">
        <w:rPr>
          <w:rFonts w:eastAsia="TimesNewRoman,Bold" w:cstheme="minorHAnsi"/>
          <w:b/>
          <w:bCs/>
          <w:color w:val="FF0000"/>
          <w:sz w:val="24"/>
          <w:szCs w:val="24"/>
          <w:lang w:eastAsia="hr-HR"/>
        </w:rPr>
        <w:t xml:space="preserve">. </w:t>
      </w:r>
      <w:r w:rsidR="00AB2526">
        <w:rPr>
          <w:rFonts w:eastAsia="TimesNewRoman,Bold" w:cstheme="minorHAnsi"/>
          <w:b/>
          <w:bCs/>
          <w:color w:val="FF0000"/>
          <w:sz w:val="24"/>
          <w:szCs w:val="24"/>
          <w:lang w:eastAsia="hr-HR"/>
        </w:rPr>
        <w:t>travnja</w:t>
      </w:r>
      <w:r w:rsidRPr="00C26458">
        <w:rPr>
          <w:rFonts w:eastAsia="TimesNewRoman,Bold" w:cstheme="minorHAnsi"/>
          <w:b/>
          <w:bCs/>
          <w:color w:val="FF0000"/>
          <w:sz w:val="24"/>
          <w:szCs w:val="24"/>
          <w:lang w:eastAsia="hr-HR"/>
        </w:rPr>
        <w:t xml:space="preserve"> 202</w:t>
      </w:r>
      <w:r w:rsidR="00C26458">
        <w:rPr>
          <w:rFonts w:eastAsia="TimesNewRoman,Bold" w:cstheme="minorHAnsi"/>
          <w:b/>
          <w:bCs/>
          <w:color w:val="FF0000"/>
          <w:sz w:val="24"/>
          <w:szCs w:val="24"/>
          <w:lang w:eastAsia="hr-HR"/>
        </w:rPr>
        <w:t>4</w:t>
      </w:r>
      <w:r w:rsidRPr="00C26458">
        <w:rPr>
          <w:rFonts w:eastAsia="TimesNewRoman,Bold" w:cstheme="minorHAnsi"/>
          <w:b/>
          <w:bCs/>
          <w:color w:val="FF0000"/>
          <w:sz w:val="24"/>
          <w:szCs w:val="24"/>
          <w:lang w:eastAsia="hr-HR"/>
        </w:rPr>
        <w:t>.</w:t>
      </w:r>
      <w:r w:rsidRPr="00C26458">
        <w:rPr>
          <w:rFonts w:eastAsia="Times New Roman" w:cstheme="minorHAnsi"/>
          <w:iCs/>
          <w:color w:val="FF0000"/>
          <w:sz w:val="24"/>
          <w:szCs w:val="24"/>
          <w:lang w:eastAsia="hr-HR"/>
        </w:rPr>
        <w:t xml:space="preserve"> </w:t>
      </w:r>
      <w:r w:rsidR="00287480" w:rsidRPr="00C26458">
        <w:rPr>
          <w:rFonts w:eastAsia="Times New Roman" w:cstheme="minorHAnsi"/>
          <w:b/>
          <w:iCs/>
          <w:color w:val="FF0000"/>
          <w:sz w:val="24"/>
          <w:szCs w:val="24"/>
          <w:lang w:eastAsia="hr-HR"/>
        </w:rPr>
        <w:t>do</w:t>
      </w:r>
      <w:r w:rsidRPr="00C26458">
        <w:rPr>
          <w:rFonts w:eastAsia="Times New Roman" w:cstheme="minorHAnsi"/>
          <w:b/>
          <w:iCs/>
          <w:color w:val="FF0000"/>
          <w:sz w:val="24"/>
          <w:szCs w:val="24"/>
          <w:lang w:eastAsia="hr-HR"/>
        </w:rPr>
        <w:t xml:space="preserve"> 1</w:t>
      </w:r>
      <w:r w:rsidR="00287480" w:rsidRPr="00C26458">
        <w:rPr>
          <w:rFonts w:eastAsia="Times New Roman" w:cstheme="minorHAnsi"/>
          <w:b/>
          <w:iCs/>
          <w:color w:val="FF0000"/>
          <w:sz w:val="24"/>
          <w:szCs w:val="24"/>
          <w:lang w:eastAsia="hr-HR"/>
        </w:rPr>
        <w:t>0</w:t>
      </w:r>
      <w:r w:rsidRPr="00C26458">
        <w:rPr>
          <w:rFonts w:eastAsia="Times New Roman" w:cstheme="minorHAnsi"/>
          <w:b/>
          <w:iCs/>
          <w:color w:val="FF0000"/>
          <w:sz w:val="24"/>
          <w:szCs w:val="24"/>
          <w:lang w:eastAsia="hr-HR"/>
        </w:rPr>
        <w:t>,00 sati</w:t>
      </w:r>
      <w:r w:rsidRPr="00C26458">
        <w:rPr>
          <w:rFonts w:eastAsia="Times New Roman" w:cstheme="minorHAnsi"/>
          <w:iCs/>
          <w:color w:val="FF0000"/>
          <w:sz w:val="24"/>
          <w:szCs w:val="24"/>
          <w:lang w:eastAsia="hr-HR"/>
        </w:rPr>
        <w:t xml:space="preserve">. </w:t>
      </w:r>
    </w:p>
    <w:p w14:paraId="69E316A3" w14:textId="77777777" w:rsidR="00022BE6" w:rsidRPr="009D0F0D" w:rsidRDefault="00022BE6" w:rsidP="00022BE6">
      <w:pPr>
        <w:spacing w:after="0" w:line="240" w:lineRule="auto"/>
        <w:jc w:val="both"/>
        <w:rPr>
          <w:rFonts w:eastAsia="Times New Roman" w:cstheme="minorHAnsi"/>
          <w:iCs/>
          <w:sz w:val="24"/>
          <w:szCs w:val="24"/>
          <w:lang w:eastAsia="hr-HR"/>
        </w:rPr>
      </w:pPr>
    </w:p>
    <w:p w14:paraId="47E85A55" w14:textId="77777777" w:rsidR="00022BE6" w:rsidRPr="009D0F0D" w:rsidRDefault="00022BE6" w:rsidP="00022BE6">
      <w:pPr>
        <w:spacing w:after="0" w:line="240" w:lineRule="auto"/>
        <w:jc w:val="both"/>
        <w:rPr>
          <w:rFonts w:eastAsia="Times New Roman" w:cstheme="minorHAnsi"/>
          <w:sz w:val="24"/>
          <w:szCs w:val="24"/>
          <w:lang w:eastAsia="hr-HR"/>
        </w:rPr>
      </w:pPr>
      <w:r w:rsidRPr="009D0F0D">
        <w:rPr>
          <w:rFonts w:eastAsia="Times New Roman" w:cstheme="minorHAnsi"/>
          <w:sz w:val="24"/>
          <w:szCs w:val="24"/>
          <w:lang w:eastAsia="hr-HR"/>
        </w:rPr>
        <w:t xml:space="preserve">Svaku ponudu koju Javni naručitelj primi nakon roka određenog za otvaranje ponuda, obilježit će kao zakašnjelo pristiglu ponudu i neće ju otvarati. Zakašnjelu ponudu Javni naručitelj će odmah vratiti gospodarskom subjektu koji ju je dostavio. </w:t>
      </w:r>
    </w:p>
    <w:p w14:paraId="37DE5708" w14:textId="77777777" w:rsidR="00022BE6" w:rsidRPr="009D0F0D" w:rsidRDefault="00022BE6" w:rsidP="00022BE6">
      <w:pPr>
        <w:spacing w:after="5" w:line="250" w:lineRule="auto"/>
        <w:ind w:left="45" w:hanging="10"/>
        <w:jc w:val="both"/>
        <w:rPr>
          <w:rFonts w:eastAsia="Times New Roman" w:cstheme="minorHAnsi"/>
          <w:b/>
          <w:sz w:val="24"/>
          <w:szCs w:val="24"/>
          <w:lang w:eastAsia="hr-HR"/>
        </w:rPr>
      </w:pPr>
    </w:p>
    <w:p w14:paraId="67BD93D0" w14:textId="6774588D" w:rsidR="00022BE6" w:rsidRPr="009D0F0D" w:rsidRDefault="00022BE6" w:rsidP="00022BE6">
      <w:pPr>
        <w:spacing w:after="0" w:line="240" w:lineRule="auto"/>
        <w:jc w:val="both"/>
        <w:rPr>
          <w:rFonts w:eastAsia="Times New Roman" w:cstheme="minorHAnsi"/>
          <w:sz w:val="24"/>
          <w:szCs w:val="24"/>
          <w:lang w:eastAsia="hr-HR"/>
        </w:rPr>
      </w:pPr>
      <w:r w:rsidRPr="009D0F0D">
        <w:rPr>
          <w:rFonts w:eastAsia="Times New Roman" w:cstheme="minorHAnsi"/>
          <w:b/>
          <w:sz w:val="24"/>
          <w:szCs w:val="24"/>
          <w:lang w:eastAsia="hr-HR"/>
        </w:rPr>
        <w:t xml:space="preserve">Nema javnog otvaranja ponuda. </w:t>
      </w:r>
      <w:r w:rsidRPr="009D0F0D">
        <w:rPr>
          <w:rFonts w:eastAsia="Times New Roman" w:cstheme="minorHAnsi"/>
          <w:sz w:val="24"/>
          <w:szCs w:val="24"/>
          <w:lang w:eastAsia="hr-HR"/>
        </w:rPr>
        <w:t xml:space="preserve">Ovlašteni predstavnici Javnog naručitelja će otvoriti pristigle ponude prema redoslijedu zaprimanja iz Upisnika o zaprimanju ponuda dana </w:t>
      </w:r>
      <w:r w:rsidR="00AB2526">
        <w:rPr>
          <w:rFonts w:eastAsia="TimesNewRoman,Bold" w:cstheme="minorHAnsi"/>
          <w:b/>
          <w:bCs/>
          <w:color w:val="FF0000"/>
          <w:sz w:val="24"/>
          <w:szCs w:val="24"/>
          <w:lang w:eastAsia="hr-HR"/>
        </w:rPr>
        <w:t>19</w:t>
      </w:r>
      <w:r w:rsidRPr="00C26458">
        <w:rPr>
          <w:rFonts w:eastAsia="TimesNewRoman,Bold" w:cstheme="minorHAnsi"/>
          <w:b/>
          <w:bCs/>
          <w:color w:val="FF0000"/>
          <w:sz w:val="24"/>
          <w:szCs w:val="24"/>
          <w:lang w:eastAsia="hr-HR"/>
        </w:rPr>
        <w:t xml:space="preserve">. </w:t>
      </w:r>
      <w:r w:rsidR="00AB2526">
        <w:rPr>
          <w:rFonts w:eastAsia="TimesNewRoman,Bold" w:cstheme="minorHAnsi"/>
          <w:b/>
          <w:bCs/>
          <w:color w:val="FF0000"/>
          <w:sz w:val="24"/>
          <w:szCs w:val="24"/>
          <w:lang w:eastAsia="hr-HR"/>
        </w:rPr>
        <w:t xml:space="preserve">travnja </w:t>
      </w:r>
      <w:r w:rsidRPr="00C26458">
        <w:rPr>
          <w:rFonts w:eastAsia="TimesNewRoman,Bold" w:cstheme="minorHAnsi"/>
          <w:b/>
          <w:bCs/>
          <w:color w:val="FF0000"/>
          <w:sz w:val="24"/>
          <w:szCs w:val="24"/>
          <w:lang w:eastAsia="hr-HR"/>
        </w:rPr>
        <w:t>202</w:t>
      </w:r>
      <w:r w:rsidR="00C26458">
        <w:rPr>
          <w:rFonts w:eastAsia="TimesNewRoman,Bold" w:cstheme="minorHAnsi"/>
          <w:b/>
          <w:bCs/>
          <w:color w:val="FF0000"/>
          <w:sz w:val="24"/>
          <w:szCs w:val="24"/>
          <w:lang w:eastAsia="hr-HR"/>
        </w:rPr>
        <w:t>4</w:t>
      </w:r>
      <w:r w:rsidRPr="00287480">
        <w:rPr>
          <w:rFonts w:eastAsia="TimesNewRoman,Bold" w:cstheme="minorHAnsi"/>
          <w:b/>
          <w:bCs/>
          <w:sz w:val="24"/>
          <w:szCs w:val="24"/>
          <w:lang w:eastAsia="hr-HR"/>
        </w:rPr>
        <w:t>.</w:t>
      </w:r>
      <w:r w:rsidRPr="00287480">
        <w:rPr>
          <w:rFonts w:eastAsia="Times New Roman" w:cstheme="minorHAnsi"/>
          <w:iCs/>
          <w:sz w:val="24"/>
          <w:szCs w:val="24"/>
          <w:lang w:eastAsia="hr-HR"/>
        </w:rPr>
        <w:t xml:space="preserve"> </w:t>
      </w:r>
      <w:r w:rsidRPr="00287480">
        <w:rPr>
          <w:rFonts w:eastAsia="Times New Roman" w:cstheme="minorHAnsi"/>
          <w:b/>
          <w:iCs/>
          <w:sz w:val="24"/>
          <w:szCs w:val="24"/>
          <w:lang w:eastAsia="hr-HR"/>
        </w:rPr>
        <w:t xml:space="preserve">u </w:t>
      </w:r>
      <w:r w:rsidRPr="009D0F0D">
        <w:rPr>
          <w:rFonts w:eastAsia="Times New Roman" w:cstheme="minorHAnsi"/>
          <w:b/>
          <w:iCs/>
          <w:sz w:val="24"/>
          <w:szCs w:val="24"/>
          <w:lang w:eastAsia="hr-HR"/>
        </w:rPr>
        <w:t>1</w:t>
      </w:r>
      <w:r w:rsidR="00287480">
        <w:rPr>
          <w:rFonts w:eastAsia="Times New Roman" w:cstheme="minorHAnsi"/>
          <w:b/>
          <w:iCs/>
          <w:sz w:val="24"/>
          <w:szCs w:val="24"/>
          <w:lang w:eastAsia="hr-HR"/>
        </w:rPr>
        <w:t>0</w:t>
      </w:r>
      <w:r w:rsidRPr="009D0F0D">
        <w:rPr>
          <w:rFonts w:eastAsia="Times New Roman" w:cstheme="minorHAnsi"/>
          <w:b/>
          <w:iCs/>
          <w:sz w:val="24"/>
          <w:szCs w:val="24"/>
          <w:lang w:eastAsia="hr-HR"/>
        </w:rPr>
        <w:t>,00 sati</w:t>
      </w:r>
      <w:r w:rsidRPr="009D0F0D">
        <w:rPr>
          <w:rFonts w:eastAsia="Times New Roman" w:cstheme="minorHAnsi"/>
          <w:sz w:val="24"/>
          <w:szCs w:val="24"/>
          <w:lang w:eastAsia="hr-HR"/>
        </w:rPr>
        <w:t xml:space="preserve"> na adresi Javnog naručitelja.</w:t>
      </w:r>
      <w:r w:rsidRPr="009D0F0D">
        <w:rPr>
          <w:rFonts w:eastAsia="Times New Roman" w:cstheme="minorHAnsi"/>
          <w:b/>
          <w:sz w:val="24"/>
          <w:szCs w:val="24"/>
          <w:lang w:eastAsia="hr-HR"/>
        </w:rPr>
        <w:t xml:space="preserve"> </w:t>
      </w:r>
    </w:p>
    <w:p w14:paraId="6EDC7E75" w14:textId="77777777" w:rsidR="00022BE6" w:rsidRPr="009D0F0D" w:rsidRDefault="00022BE6" w:rsidP="00022BE6">
      <w:pPr>
        <w:spacing w:after="5" w:line="250" w:lineRule="auto"/>
        <w:ind w:left="45" w:hanging="10"/>
        <w:jc w:val="both"/>
        <w:rPr>
          <w:rFonts w:eastAsia="Times New Roman" w:cstheme="minorHAnsi"/>
          <w:b/>
          <w:sz w:val="24"/>
          <w:szCs w:val="24"/>
          <w:lang w:eastAsia="hr-HR"/>
        </w:rPr>
      </w:pPr>
    </w:p>
    <w:p w14:paraId="1BEC3DED"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b/>
          <w:sz w:val="24"/>
          <w:szCs w:val="24"/>
          <w:lang w:eastAsia="hr-HR"/>
        </w:rPr>
        <w:t xml:space="preserve">Donošenje Odluke o odabiru najpovoljnije ponude ponuditelja </w:t>
      </w:r>
      <w:r w:rsidRPr="009D0F0D">
        <w:rPr>
          <w:rFonts w:eastAsia="Times New Roman" w:cstheme="minorHAnsi"/>
          <w:sz w:val="24"/>
          <w:szCs w:val="24"/>
          <w:lang w:eastAsia="hr-HR"/>
        </w:rPr>
        <w:t xml:space="preserve">Javni naručitelj na osnovi rezultata pregleda i ocjene ponuda donosi Odluku o odabiru. Odlukom o odabiru odabire se ekonomski najpovoljnija ponuda ponuditelja s kojim će se sklopiti Ugovor o nabavi. Odluka o odabiru temelji se na kriteriju za odabir ponude. </w:t>
      </w:r>
      <w:r w:rsidRPr="009D0F0D">
        <w:rPr>
          <w:rFonts w:eastAsia="Times New Roman" w:cstheme="minorHAnsi"/>
          <w:b/>
          <w:sz w:val="24"/>
          <w:szCs w:val="24"/>
          <w:lang w:eastAsia="hr-HR"/>
        </w:rPr>
        <w:t xml:space="preserve"> </w:t>
      </w:r>
    </w:p>
    <w:p w14:paraId="51106478" w14:textId="77777777" w:rsidR="00022BE6" w:rsidRPr="009D0F0D" w:rsidRDefault="00022BE6" w:rsidP="00022BE6">
      <w:pPr>
        <w:spacing w:after="23"/>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7CEB3259"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6.3. Dopustivost varijanti ponude</w:t>
      </w:r>
    </w:p>
    <w:p w14:paraId="65F7699B"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5F9B4117"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Cs/>
          <w:sz w:val="24"/>
          <w:szCs w:val="24"/>
        </w:rPr>
        <w:t>Varijante ponude nisu dopuštene.</w:t>
      </w:r>
    </w:p>
    <w:p w14:paraId="621CEAC4" w14:textId="77777777" w:rsidR="00022BE6" w:rsidRPr="009D0F0D" w:rsidRDefault="00022BE6" w:rsidP="00022BE6">
      <w:pPr>
        <w:widowControl w:val="0"/>
        <w:autoSpaceDE w:val="0"/>
        <w:autoSpaceDN w:val="0"/>
        <w:spacing w:after="0" w:line="240" w:lineRule="auto"/>
        <w:ind w:left="1215"/>
        <w:jc w:val="both"/>
        <w:rPr>
          <w:rFonts w:eastAsia="Calibri" w:cstheme="minorHAnsi"/>
          <w:bCs/>
          <w:sz w:val="24"/>
          <w:szCs w:val="24"/>
        </w:rPr>
      </w:pPr>
    </w:p>
    <w:p w14:paraId="0A675220" w14:textId="77777777" w:rsidR="00022BE6" w:rsidRPr="009D0F0D" w:rsidRDefault="00022BE6" w:rsidP="00022BE6">
      <w:pPr>
        <w:spacing w:after="0" w:line="240" w:lineRule="auto"/>
        <w:jc w:val="both"/>
        <w:rPr>
          <w:rFonts w:eastAsia="Calibri" w:cstheme="minorHAnsi"/>
          <w:b/>
          <w:sz w:val="24"/>
          <w:szCs w:val="24"/>
        </w:rPr>
      </w:pPr>
      <w:r w:rsidRPr="009D0F0D">
        <w:rPr>
          <w:rFonts w:eastAsia="Calibri" w:cstheme="minorHAnsi"/>
          <w:b/>
          <w:sz w:val="24"/>
          <w:szCs w:val="24"/>
        </w:rPr>
        <w:t>6.4. Način izračuna cijene za predmet nabave, sadržaj cijene i način promjene cijene:</w:t>
      </w:r>
    </w:p>
    <w:p w14:paraId="38C63ED6"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8656DD6" w14:textId="77777777" w:rsidR="00022BE6" w:rsidRPr="009D0F0D" w:rsidRDefault="00022BE6" w:rsidP="00022BE6">
      <w:pPr>
        <w:widowControl w:val="0"/>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 xml:space="preserve">Cijena ponude izražava se u </w:t>
      </w:r>
      <w:r>
        <w:rPr>
          <w:rFonts w:eastAsia="Calibri" w:cstheme="minorHAnsi"/>
          <w:bCs/>
          <w:sz w:val="24"/>
          <w:szCs w:val="24"/>
        </w:rPr>
        <w:t>eurima</w:t>
      </w:r>
      <w:r w:rsidRPr="009D0F0D">
        <w:rPr>
          <w:rFonts w:eastAsia="Calibri" w:cstheme="minorHAnsi"/>
          <w:sz w:val="24"/>
          <w:szCs w:val="24"/>
        </w:rPr>
        <w:t xml:space="preserve"> (</w:t>
      </w:r>
      <w:r>
        <w:rPr>
          <w:rFonts w:eastAsia="Calibri" w:cstheme="minorHAnsi"/>
          <w:sz w:val="24"/>
          <w:szCs w:val="24"/>
        </w:rPr>
        <w:t>EUR</w:t>
      </w:r>
      <w:r w:rsidRPr="009D0F0D">
        <w:rPr>
          <w:rFonts w:eastAsia="Calibri" w:cstheme="minorHAnsi"/>
          <w:sz w:val="24"/>
          <w:szCs w:val="24"/>
        </w:rPr>
        <w:t>)</w:t>
      </w:r>
      <w:r w:rsidRPr="009D0F0D">
        <w:rPr>
          <w:rFonts w:eastAsia="Calibri" w:cstheme="minorHAnsi"/>
          <w:bCs/>
          <w:sz w:val="24"/>
          <w:szCs w:val="24"/>
        </w:rPr>
        <w:t>. Ponuđene cijene iskazuju se zaokružene na dvije decimale.</w:t>
      </w:r>
    </w:p>
    <w:p w14:paraId="56337944"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 xml:space="preserve">U cijenu ponude su uračunati svi troškovi, uključujući posebne poreze, trošarine i carine, ako </w:t>
      </w:r>
      <w:r w:rsidRPr="009D0F0D">
        <w:rPr>
          <w:rFonts w:eastAsia="Calibri" w:cstheme="minorHAnsi"/>
          <w:bCs/>
          <w:sz w:val="24"/>
          <w:szCs w:val="24"/>
        </w:rPr>
        <w:lastRenderedPageBreak/>
        <w:t>postoje, te popusti ponuditelja u vezi nabave, isporuke, ugradnje i puštanja u rad računalne opreme koja je predmet nabave.</w:t>
      </w:r>
    </w:p>
    <w:p w14:paraId="0FC00D55" w14:textId="77777777" w:rsidR="00022BE6" w:rsidRPr="009D0F0D" w:rsidRDefault="00022BE6" w:rsidP="00022BE6">
      <w:pPr>
        <w:widowControl w:val="0"/>
        <w:tabs>
          <w:tab w:val="num" w:pos="900"/>
        </w:tabs>
        <w:autoSpaceDE w:val="0"/>
        <w:autoSpaceDN w:val="0"/>
        <w:spacing w:after="0" w:line="240" w:lineRule="auto"/>
        <w:rPr>
          <w:rFonts w:eastAsia="Calibri" w:cstheme="minorHAnsi"/>
          <w:bCs/>
          <w:sz w:val="24"/>
          <w:szCs w:val="24"/>
        </w:rPr>
      </w:pPr>
    </w:p>
    <w:p w14:paraId="55CC315F"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 xml:space="preserve">Ponuditelj će u troškovniku predmeta nabave upisati jedinične cijene svake stavke predmeta nabave. </w:t>
      </w:r>
    </w:p>
    <w:p w14:paraId="158EEBE5"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6FC76A0"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sz w:val="24"/>
          <w:szCs w:val="24"/>
        </w:rPr>
      </w:pPr>
      <w:r w:rsidRPr="009D0F0D">
        <w:rPr>
          <w:rFonts w:eastAsia="Calibri" w:cstheme="minorHAnsi"/>
          <w:bCs/>
          <w:sz w:val="24"/>
          <w:szCs w:val="24"/>
        </w:rPr>
        <w:t>Ukupna cijena stavke izračunava se kao umnožak količine stavke i cijene stavke.</w:t>
      </w:r>
      <w:r w:rsidRPr="009D0F0D">
        <w:rPr>
          <w:rFonts w:eastAsia="Calibri" w:cstheme="minorHAnsi"/>
          <w:sz w:val="24"/>
          <w:szCs w:val="24"/>
        </w:rPr>
        <w:t xml:space="preserve"> </w:t>
      </w:r>
    </w:p>
    <w:p w14:paraId="3E5FA813"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 xml:space="preserve">Cijena ponude je zbroj svih ukupnih cijena stavki bez poreza na dodanu vrijednost koji se iskazuje zasebno. </w:t>
      </w:r>
    </w:p>
    <w:p w14:paraId="76BFB378"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Cijena ponude se piše brojkama.</w:t>
      </w:r>
    </w:p>
    <w:p w14:paraId="3355093E"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605052BC"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482CD84"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91304EA"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Cijena ponude je nepromjenjiva.</w:t>
      </w:r>
    </w:p>
    <w:p w14:paraId="59B0552E"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b/>
          <w:sz w:val="24"/>
          <w:szCs w:val="24"/>
        </w:rPr>
      </w:pPr>
    </w:p>
    <w:p w14:paraId="5CC0AD2F"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Vodeće je načelo da je za ponuđenu cijenu obvezna potpuna transparentnost i da nema skrivenih troškova u ponudi. </w:t>
      </w:r>
    </w:p>
    <w:p w14:paraId="66C0DE5B"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b/>
          <w:sz w:val="24"/>
          <w:szCs w:val="24"/>
        </w:rPr>
      </w:pPr>
    </w:p>
    <w:p w14:paraId="101F33AF"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6.5. Kriterij za odabir ponude : </w:t>
      </w:r>
      <w:r w:rsidRPr="009D0F0D">
        <w:rPr>
          <w:rFonts w:eastAsia="Calibri" w:cstheme="minorHAnsi"/>
          <w:sz w:val="24"/>
          <w:szCs w:val="24"/>
        </w:rPr>
        <w:t>Kriterij za odabir ponude je ekonomski najpovoljnija ponuda.</w:t>
      </w:r>
    </w:p>
    <w:p w14:paraId="180E8643"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004168F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S obzirom na to da naručitelj neće koristiti pravo na pretporez, naručitelj će uspoređivati cijene ponuda s PDV-om. </w:t>
      </w:r>
    </w:p>
    <w:p w14:paraId="6864C783"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sz w:val="24"/>
          <w:szCs w:val="24"/>
        </w:rPr>
      </w:pPr>
    </w:p>
    <w:p w14:paraId="7D46C920" w14:textId="77777777" w:rsidR="00022BE6" w:rsidRPr="009D0F0D" w:rsidRDefault="00022BE6" w:rsidP="00022BE6">
      <w:pPr>
        <w:spacing w:after="5" w:line="250" w:lineRule="auto"/>
        <w:ind w:left="7" w:hanging="10"/>
        <w:jc w:val="both"/>
        <w:rPr>
          <w:rFonts w:eastAsia="Calibri" w:cstheme="minorHAnsi"/>
          <w:sz w:val="24"/>
          <w:szCs w:val="24"/>
        </w:rPr>
      </w:pPr>
      <w:r w:rsidRPr="009D0F0D">
        <w:rPr>
          <w:rFonts w:eastAsia="Arial" w:cstheme="minorHAnsi"/>
          <w:sz w:val="24"/>
          <w:szCs w:val="24"/>
          <w:lang w:eastAsia="hr-HR"/>
        </w:rPr>
        <w:t>Ukoliko dvije ili više valjanih ponuda budu jednako rangirane prema kriteriju za odabir ponude, naručitelj će odabrati ponudu koja je zaprimljena ranije.</w:t>
      </w:r>
    </w:p>
    <w:p w14:paraId="1F9EC55E"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29065AA0"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Bodovi će se izračunavati na dvije decimale. </w:t>
      </w:r>
    </w:p>
    <w:p w14:paraId="73CF7DCB"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7A19D47F"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KRITERIJI ZA ODABIR EKONOMSKI NAJPOVOLJNIJE PONUDE I NJIHOV RELATIVAN ZNAČAJ </w:t>
      </w:r>
    </w:p>
    <w:p w14:paraId="4BFA00CD"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50FD8B45"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tbl>
      <w:tblPr>
        <w:tblW w:w="7983" w:type="dxa"/>
        <w:tblInd w:w="93" w:type="dxa"/>
        <w:tblLook w:val="04A0" w:firstRow="1" w:lastRow="0" w:firstColumn="1" w:lastColumn="0" w:noHBand="0" w:noVBand="1"/>
      </w:tblPr>
      <w:tblGrid>
        <w:gridCol w:w="674"/>
        <w:gridCol w:w="2205"/>
        <w:gridCol w:w="2552"/>
        <w:gridCol w:w="2552"/>
      </w:tblGrid>
      <w:tr w:rsidR="00022BE6" w:rsidRPr="009D0F0D" w14:paraId="3C6297DD" w14:textId="77777777" w:rsidTr="00022BE6">
        <w:trPr>
          <w:trHeight w:val="436"/>
        </w:trPr>
        <w:tc>
          <w:tcPr>
            <w:tcW w:w="674" w:type="dxa"/>
            <w:tcBorders>
              <w:top w:val="single" w:sz="4" w:space="0" w:color="auto"/>
              <w:left w:val="single" w:sz="4" w:space="0" w:color="auto"/>
              <w:bottom w:val="single" w:sz="4" w:space="0" w:color="auto"/>
              <w:right w:val="single" w:sz="4" w:space="0" w:color="auto"/>
            </w:tcBorders>
            <w:shd w:val="clear" w:color="auto" w:fill="D9D9D9"/>
          </w:tcPr>
          <w:p w14:paraId="29D4A4E5" w14:textId="77777777" w:rsidR="00022BE6" w:rsidRPr="009D0F0D" w:rsidRDefault="00022BE6" w:rsidP="00022BE6">
            <w:pPr>
              <w:widowControl w:val="0"/>
              <w:autoSpaceDE w:val="0"/>
              <w:autoSpaceDN w:val="0"/>
              <w:spacing w:after="0" w:line="240" w:lineRule="auto"/>
              <w:jc w:val="center"/>
              <w:rPr>
                <w:rFonts w:eastAsia="Calibri" w:cstheme="minorHAnsi"/>
                <w:b/>
                <w:sz w:val="24"/>
                <w:szCs w:val="24"/>
              </w:rPr>
            </w:pPr>
          </w:p>
        </w:tc>
        <w:tc>
          <w:tcPr>
            <w:tcW w:w="2205"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5DC69BF6" w14:textId="77777777" w:rsidR="00022BE6" w:rsidRPr="009D0F0D" w:rsidRDefault="00022BE6" w:rsidP="00022BE6">
            <w:pPr>
              <w:widowControl w:val="0"/>
              <w:autoSpaceDE w:val="0"/>
              <w:autoSpaceDN w:val="0"/>
              <w:spacing w:after="0" w:line="240" w:lineRule="auto"/>
              <w:jc w:val="center"/>
              <w:rPr>
                <w:rFonts w:eastAsia="Calibri" w:cstheme="minorHAnsi"/>
                <w:b/>
                <w:sz w:val="24"/>
                <w:szCs w:val="24"/>
              </w:rPr>
            </w:pPr>
            <w:r w:rsidRPr="009D0F0D">
              <w:rPr>
                <w:rFonts w:eastAsia="Calibri" w:cstheme="minorHAnsi"/>
                <w:b/>
                <w:sz w:val="24"/>
                <w:szCs w:val="24"/>
              </w:rPr>
              <w:t>Kriterij</w:t>
            </w:r>
          </w:p>
        </w:tc>
        <w:tc>
          <w:tcPr>
            <w:tcW w:w="2552" w:type="dxa"/>
            <w:tcBorders>
              <w:top w:val="single" w:sz="4" w:space="0" w:color="auto"/>
              <w:left w:val="nil"/>
              <w:bottom w:val="single" w:sz="4" w:space="0" w:color="auto"/>
              <w:right w:val="single" w:sz="4" w:space="0" w:color="auto"/>
            </w:tcBorders>
            <w:shd w:val="clear" w:color="auto" w:fill="D9D9D9"/>
            <w:noWrap/>
            <w:vAlign w:val="center"/>
          </w:tcPr>
          <w:p w14:paraId="275A241B" w14:textId="77777777" w:rsidR="00022BE6" w:rsidRPr="009D0F0D" w:rsidRDefault="00022BE6" w:rsidP="00022BE6">
            <w:pPr>
              <w:widowControl w:val="0"/>
              <w:autoSpaceDE w:val="0"/>
              <w:autoSpaceDN w:val="0"/>
              <w:spacing w:after="0" w:line="240" w:lineRule="auto"/>
              <w:jc w:val="center"/>
              <w:rPr>
                <w:rFonts w:eastAsia="Calibri" w:cstheme="minorHAnsi"/>
                <w:b/>
                <w:sz w:val="24"/>
                <w:szCs w:val="24"/>
              </w:rPr>
            </w:pPr>
            <w:r w:rsidRPr="009D0F0D">
              <w:rPr>
                <w:rFonts w:eastAsia="Calibri" w:cstheme="minorHAnsi"/>
                <w:b/>
                <w:sz w:val="24"/>
                <w:szCs w:val="24"/>
              </w:rPr>
              <w:t>Maksimalni broj bodova</w:t>
            </w:r>
          </w:p>
        </w:tc>
        <w:tc>
          <w:tcPr>
            <w:tcW w:w="2552" w:type="dxa"/>
            <w:tcBorders>
              <w:top w:val="single" w:sz="4" w:space="0" w:color="auto"/>
              <w:left w:val="nil"/>
              <w:bottom w:val="single" w:sz="4" w:space="0" w:color="auto"/>
              <w:right w:val="single" w:sz="4" w:space="0" w:color="auto"/>
            </w:tcBorders>
            <w:shd w:val="clear" w:color="auto" w:fill="D9D9D9"/>
          </w:tcPr>
          <w:p w14:paraId="4827DD53" w14:textId="77777777" w:rsidR="00022BE6" w:rsidRPr="009D0F0D" w:rsidRDefault="00022BE6" w:rsidP="00022BE6">
            <w:pPr>
              <w:widowControl w:val="0"/>
              <w:autoSpaceDE w:val="0"/>
              <w:autoSpaceDN w:val="0"/>
              <w:spacing w:after="0" w:line="240" w:lineRule="auto"/>
              <w:jc w:val="center"/>
              <w:rPr>
                <w:rFonts w:eastAsia="Calibri" w:cstheme="minorHAnsi"/>
                <w:b/>
                <w:sz w:val="24"/>
                <w:szCs w:val="24"/>
              </w:rPr>
            </w:pPr>
            <w:r w:rsidRPr="009D0F0D">
              <w:rPr>
                <w:rFonts w:eastAsia="Calibri" w:cstheme="minorHAnsi"/>
                <w:b/>
                <w:sz w:val="24"/>
                <w:szCs w:val="24"/>
              </w:rPr>
              <w:t>Relativni značaj</w:t>
            </w:r>
          </w:p>
        </w:tc>
      </w:tr>
      <w:tr w:rsidR="00022BE6" w:rsidRPr="009D0F0D" w14:paraId="712B8F12" w14:textId="77777777" w:rsidTr="00022BE6">
        <w:trPr>
          <w:trHeight w:val="528"/>
        </w:trPr>
        <w:tc>
          <w:tcPr>
            <w:tcW w:w="674" w:type="dxa"/>
            <w:tcBorders>
              <w:top w:val="nil"/>
              <w:left w:val="single" w:sz="4" w:space="0" w:color="auto"/>
              <w:bottom w:val="single" w:sz="4" w:space="0" w:color="auto"/>
              <w:right w:val="single" w:sz="4" w:space="0" w:color="auto"/>
            </w:tcBorders>
            <w:vAlign w:val="center"/>
          </w:tcPr>
          <w:p w14:paraId="2D68C38A" w14:textId="77777777" w:rsidR="00022BE6" w:rsidRPr="009D0F0D" w:rsidRDefault="00022BE6" w:rsidP="00022BE6">
            <w:pPr>
              <w:widowControl w:val="0"/>
              <w:autoSpaceDE w:val="0"/>
              <w:autoSpaceDN w:val="0"/>
              <w:spacing w:after="0" w:line="240" w:lineRule="auto"/>
              <w:rPr>
                <w:rFonts w:eastAsia="Calibri" w:cstheme="minorHAnsi"/>
                <w:b/>
                <w:sz w:val="24"/>
                <w:szCs w:val="24"/>
              </w:rPr>
            </w:pPr>
            <w:r w:rsidRPr="009D0F0D">
              <w:rPr>
                <w:rFonts w:eastAsia="Calibri" w:cstheme="minorHAnsi"/>
                <w:b/>
                <w:sz w:val="24"/>
                <w:szCs w:val="24"/>
              </w:rPr>
              <w:t>1.</w:t>
            </w:r>
          </w:p>
        </w:tc>
        <w:tc>
          <w:tcPr>
            <w:tcW w:w="2205" w:type="dxa"/>
            <w:tcBorders>
              <w:top w:val="nil"/>
              <w:left w:val="single" w:sz="4" w:space="0" w:color="auto"/>
              <w:bottom w:val="single" w:sz="4" w:space="0" w:color="auto"/>
              <w:right w:val="single" w:sz="4" w:space="0" w:color="auto"/>
            </w:tcBorders>
            <w:vAlign w:val="center"/>
          </w:tcPr>
          <w:p w14:paraId="27225F33" w14:textId="77777777" w:rsidR="00022BE6" w:rsidRPr="009D0F0D" w:rsidRDefault="00022BE6" w:rsidP="00022BE6">
            <w:pPr>
              <w:widowControl w:val="0"/>
              <w:autoSpaceDE w:val="0"/>
              <w:autoSpaceDN w:val="0"/>
              <w:spacing w:after="0" w:line="240" w:lineRule="auto"/>
              <w:rPr>
                <w:rFonts w:eastAsia="Calibri" w:cstheme="minorHAnsi"/>
                <w:b/>
                <w:sz w:val="24"/>
                <w:szCs w:val="24"/>
              </w:rPr>
            </w:pPr>
            <w:r w:rsidRPr="009D0F0D">
              <w:rPr>
                <w:rFonts w:eastAsia="Calibri" w:cstheme="minorHAnsi"/>
                <w:b/>
                <w:sz w:val="24"/>
                <w:szCs w:val="24"/>
              </w:rPr>
              <w:t>Cijena</w:t>
            </w:r>
          </w:p>
        </w:tc>
        <w:tc>
          <w:tcPr>
            <w:tcW w:w="2552" w:type="dxa"/>
            <w:tcBorders>
              <w:top w:val="nil"/>
              <w:left w:val="nil"/>
              <w:bottom w:val="single" w:sz="4" w:space="0" w:color="auto"/>
              <w:right w:val="single" w:sz="4" w:space="0" w:color="auto"/>
            </w:tcBorders>
            <w:noWrap/>
            <w:vAlign w:val="center"/>
          </w:tcPr>
          <w:p w14:paraId="6CAAE7BD" w14:textId="77777777" w:rsidR="00022BE6" w:rsidRPr="009D0F0D" w:rsidRDefault="00022BE6" w:rsidP="00022BE6">
            <w:pPr>
              <w:widowControl w:val="0"/>
              <w:autoSpaceDE w:val="0"/>
              <w:autoSpaceDN w:val="0"/>
              <w:spacing w:after="0" w:line="240" w:lineRule="auto"/>
              <w:jc w:val="center"/>
              <w:rPr>
                <w:rFonts w:eastAsia="Calibri" w:cstheme="minorHAnsi"/>
                <w:sz w:val="24"/>
                <w:szCs w:val="24"/>
              </w:rPr>
            </w:pPr>
            <w:r w:rsidRPr="009D0F0D">
              <w:rPr>
                <w:rFonts w:eastAsia="Calibri" w:cstheme="minorHAnsi"/>
                <w:sz w:val="24"/>
                <w:szCs w:val="24"/>
              </w:rPr>
              <w:t>90</w:t>
            </w:r>
          </w:p>
        </w:tc>
        <w:tc>
          <w:tcPr>
            <w:tcW w:w="2552" w:type="dxa"/>
            <w:tcBorders>
              <w:top w:val="nil"/>
              <w:left w:val="nil"/>
              <w:bottom w:val="single" w:sz="4" w:space="0" w:color="auto"/>
              <w:right w:val="single" w:sz="4" w:space="0" w:color="auto"/>
            </w:tcBorders>
            <w:vAlign w:val="center"/>
          </w:tcPr>
          <w:p w14:paraId="7389310C" w14:textId="77777777" w:rsidR="00022BE6" w:rsidRPr="009D0F0D" w:rsidRDefault="00022BE6" w:rsidP="00022BE6">
            <w:pPr>
              <w:widowControl w:val="0"/>
              <w:autoSpaceDE w:val="0"/>
              <w:autoSpaceDN w:val="0"/>
              <w:spacing w:after="0" w:line="240" w:lineRule="auto"/>
              <w:jc w:val="center"/>
              <w:rPr>
                <w:rFonts w:eastAsia="Calibri" w:cstheme="minorHAnsi"/>
                <w:sz w:val="24"/>
                <w:szCs w:val="24"/>
              </w:rPr>
            </w:pPr>
            <w:r w:rsidRPr="009D0F0D">
              <w:rPr>
                <w:rFonts w:eastAsia="Calibri" w:cstheme="minorHAnsi"/>
                <w:sz w:val="24"/>
                <w:szCs w:val="24"/>
              </w:rPr>
              <w:t>90%</w:t>
            </w:r>
          </w:p>
        </w:tc>
      </w:tr>
      <w:tr w:rsidR="00022BE6" w:rsidRPr="009D0F0D" w14:paraId="09652FBB" w14:textId="77777777" w:rsidTr="00022BE6">
        <w:trPr>
          <w:trHeight w:val="564"/>
        </w:trPr>
        <w:tc>
          <w:tcPr>
            <w:tcW w:w="674" w:type="dxa"/>
            <w:tcBorders>
              <w:top w:val="single" w:sz="4" w:space="0" w:color="auto"/>
              <w:left w:val="single" w:sz="4" w:space="0" w:color="auto"/>
              <w:bottom w:val="single" w:sz="4" w:space="0" w:color="auto"/>
              <w:right w:val="single" w:sz="4" w:space="0" w:color="auto"/>
            </w:tcBorders>
            <w:vAlign w:val="center"/>
          </w:tcPr>
          <w:p w14:paraId="2F1C8D2B" w14:textId="77777777" w:rsidR="00022BE6" w:rsidRPr="009D0F0D" w:rsidRDefault="00022BE6" w:rsidP="00022BE6">
            <w:pPr>
              <w:widowControl w:val="0"/>
              <w:autoSpaceDE w:val="0"/>
              <w:autoSpaceDN w:val="0"/>
              <w:spacing w:after="0" w:line="240" w:lineRule="auto"/>
              <w:rPr>
                <w:rFonts w:eastAsia="Calibri" w:cstheme="minorHAnsi"/>
                <w:b/>
                <w:sz w:val="24"/>
                <w:szCs w:val="24"/>
              </w:rPr>
            </w:pPr>
            <w:r w:rsidRPr="009D0F0D">
              <w:rPr>
                <w:rFonts w:eastAsia="Calibri" w:cstheme="minorHAnsi"/>
                <w:b/>
                <w:sz w:val="24"/>
                <w:szCs w:val="24"/>
              </w:rPr>
              <w:t xml:space="preserve">2. </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75606630" w14:textId="46D9A92E" w:rsidR="00022BE6" w:rsidRPr="009D0F0D" w:rsidRDefault="00022BE6" w:rsidP="00022BE6">
            <w:pPr>
              <w:widowControl w:val="0"/>
              <w:autoSpaceDE w:val="0"/>
              <w:autoSpaceDN w:val="0"/>
              <w:spacing w:after="0" w:line="240" w:lineRule="auto"/>
              <w:rPr>
                <w:rFonts w:eastAsia="Calibri" w:cstheme="minorHAnsi"/>
                <w:b/>
                <w:sz w:val="24"/>
                <w:szCs w:val="24"/>
              </w:rPr>
            </w:pPr>
            <w:r w:rsidRPr="009D0F0D">
              <w:rPr>
                <w:rFonts w:eastAsia="Calibri" w:cstheme="minorHAnsi"/>
                <w:b/>
                <w:sz w:val="24"/>
                <w:szCs w:val="24"/>
              </w:rPr>
              <w:t>Jamstveni rok</w:t>
            </w:r>
            <w:r w:rsidR="00ED444F">
              <w:rPr>
                <w:rFonts w:eastAsia="Calibri" w:cstheme="minorHAnsi"/>
                <w:b/>
                <w:sz w:val="24"/>
                <w:szCs w:val="24"/>
              </w:rPr>
              <w:t xml:space="preserve"> koji daje ponuditelj</w:t>
            </w:r>
          </w:p>
        </w:tc>
        <w:tc>
          <w:tcPr>
            <w:tcW w:w="2552" w:type="dxa"/>
            <w:tcBorders>
              <w:top w:val="single" w:sz="4" w:space="0" w:color="auto"/>
              <w:left w:val="nil"/>
              <w:bottom w:val="single" w:sz="4" w:space="0" w:color="auto"/>
              <w:right w:val="single" w:sz="4" w:space="0" w:color="auto"/>
            </w:tcBorders>
            <w:noWrap/>
            <w:vAlign w:val="center"/>
          </w:tcPr>
          <w:p w14:paraId="0E3D28CA" w14:textId="77777777" w:rsidR="00022BE6" w:rsidRPr="009D0F0D" w:rsidRDefault="00022BE6" w:rsidP="00022BE6">
            <w:pPr>
              <w:widowControl w:val="0"/>
              <w:autoSpaceDE w:val="0"/>
              <w:autoSpaceDN w:val="0"/>
              <w:spacing w:after="0" w:line="240" w:lineRule="auto"/>
              <w:jc w:val="center"/>
              <w:rPr>
                <w:rFonts w:eastAsia="Calibri" w:cstheme="minorHAnsi"/>
                <w:sz w:val="24"/>
                <w:szCs w:val="24"/>
              </w:rPr>
            </w:pPr>
            <w:r w:rsidRPr="009D0F0D">
              <w:rPr>
                <w:rFonts w:eastAsia="Calibri" w:cstheme="minorHAnsi"/>
                <w:sz w:val="24"/>
                <w:szCs w:val="24"/>
              </w:rPr>
              <w:t>10</w:t>
            </w:r>
          </w:p>
        </w:tc>
        <w:tc>
          <w:tcPr>
            <w:tcW w:w="2552" w:type="dxa"/>
            <w:tcBorders>
              <w:top w:val="single" w:sz="4" w:space="0" w:color="auto"/>
              <w:left w:val="nil"/>
              <w:bottom w:val="single" w:sz="4" w:space="0" w:color="auto"/>
              <w:right w:val="single" w:sz="4" w:space="0" w:color="auto"/>
            </w:tcBorders>
            <w:vAlign w:val="center"/>
          </w:tcPr>
          <w:p w14:paraId="5B528FD8" w14:textId="77777777" w:rsidR="00022BE6" w:rsidRPr="009D0F0D" w:rsidRDefault="00022BE6" w:rsidP="00022BE6">
            <w:pPr>
              <w:widowControl w:val="0"/>
              <w:autoSpaceDE w:val="0"/>
              <w:autoSpaceDN w:val="0"/>
              <w:spacing w:after="0" w:line="240" w:lineRule="auto"/>
              <w:jc w:val="center"/>
              <w:rPr>
                <w:rFonts w:eastAsia="Calibri" w:cstheme="minorHAnsi"/>
                <w:sz w:val="24"/>
                <w:szCs w:val="24"/>
              </w:rPr>
            </w:pPr>
            <w:r w:rsidRPr="009D0F0D">
              <w:rPr>
                <w:rFonts w:eastAsia="Calibri" w:cstheme="minorHAnsi"/>
                <w:sz w:val="24"/>
                <w:szCs w:val="24"/>
              </w:rPr>
              <w:t>10%</w:t>
            </w:r>
          </w:p>
        </w:tc>
      </w:tr>
      <w:tr w:rsidR="00022BE6" w:rsidRPr="009D0F0D" w14:paraId="1BB7BC14" w14:textId="77777777" w:rsidTr="00022BE6">
        <w:trPr>
          <w:trHeight w:val="666"/>
        </w:trPr>
        <w:tc>
          <w:tcPr>
            <w:tcW w:w="674" w:type="dxa"/>
            <w:tcBorders>
              <w:top w:val="nil"/>
              <w:left w:val="single" w:sz="4" w:space="0" w:color="auto"/>
              <w:bottom w:val="single" w:sz="4" w:space="0" w:color="auto"/>
              <w:right w:val="single" w:sz="4" w:space="0" w:color="auto"/>
            </w:tcBorders>
            <w:shd w:val="clear" w:color="auto" w:fill="D9D9D9"/>
          </w:tcPr>
          <w:p w14:paraId="09E4DFBF" w14:textId="77777777" w:rsidR="00022BE6" w:rsidRPr="009D0F0D" w:rsidRDefault="00022BE6" w:rsidP="00022BE6">
            <w:pPr>
              <w:widowControl w:val="0"/>
              <w:autoSpaceDE w:val="0"/>
              <w:autoSpaceDN w:val="0"/>
              <w:spacing w:after="0" w:line="240" w:lineRule="auto"/>
              <w:rPr>
                <w:rFonts w:eastAsia="Calibri" w:cstheme="minorHAnsi"/>
                <w:sz w:val="24"/>
                <w:szCs w:val="24"/>
              </w:rPr>
            </w:pPr>
          </w:p>
        </w:tc>
        <w:tc>
          <w:tcPr>
            <w:tcW w:w="2205" w:type="dxa"/>
            <w:tcBorders>
              <w:top w:val="nil"/>
              <w:left w:val="single" w:sz="4" w:space="0" w:color="auto"/>
              <w:bottom w:val="single" w:sz="4" w:space="0" w:color="auto"/>
              <w:right w:val="single" w:sz="4" w:space="0" w:color="auto"/>
            </w:tcBorders>
            <w:shd w:val="clear" w:color="auto" w:fill="D9D9D9"/>
            <w:noWrap/>
            <w:vAlign w:val="bottom"/>
          </w:tcPr>
          <w:p w14:paraId="2C684874" w14:textId="77777777" w:rsidR="00022BE6" w:rsidRPr="009D0F0D" w:rsidRDefault="00022BE6" w:rsidP="00022BE6">
            <w:pPr>
              <w:widowControl w:val="0"/>
              <w:autoSpaceDE w:val="0"/>
              <w:autoSpaceDN w:val="0"/>
              <w:spacing w:after="0" w:line="240" w:lineRule="auto"/>
              <w:rPr>
                <w:rFonts w:eastAsia="Calibri" w:cstheme="minorHAnsi"/>
                <w:b/>
                <w:sz w:val="24"/>
                <w:szCs w:val="24"/>
              </w:rPr>
            </w:pPr>
            <w:r w:rsidRPr="009D0F0D">
              <w:rPr>
                <w:rFonts w:eastAsia="Calibri" w:cstheme="minorHAnsi"/>
                <w:b/>
                <w:sz w:val="24"/>
                <w:szCs w:val="24"/>
              </w:rPr>
              <w:t>Ukupno</w:t>
            </w:r>
          </w:p>
          <w:p w14:paraId="37B0481B" w14:textId="77777777" w:rsidR="00022BE6" w:rsidRPr="009D0F0D" w:rsidRDefault="00022BE6" w:rsidP="00022BE6">
            <w:pPr>
              <w:widowControl w:val="0"/>
              <w:autoSpaceDE w:val="0"/>
              <w:autoSpaceDN w:val="0"/>
              <w:spacing w:after="0" w:line="240" w:lineRule="auto"/>
              <w:rPr>
                <w:rFonts w:eastAsia="Calibri" w:cstheme="minorHAnsi"/>
                <w:b/>
                <w:sz w:val="24"/>
                <w:szCs w:val="24"/>
              </w:rPr>
            </w:pPr>
          </w:p>
        </w:tc>
        <w:tc>
          <w:tcPr>
            <w:tcW w:w="2552" w:type="dxa"/>
            <w:tcBorders>
              <w:top w:val="nil"/>
              <w:left w:val="nil"/>
              <w:bottom w:val="single" w:sz="4" w:space="0" w:color="auto"/>
              <w:right w:val="single" w:sz="4" w:space="0" w:color="auto"/>
            </w:tcBorders>
            <w:shd w:val="clear" w:color="auto" w:fill="D9D9D9"/>
            <w:noWrap/>
            <w:vAlign w:val="center"/>
          </w:tcPr>
          <w:p w14:paraId="00CB15F8" w14:textId="77777777" w:rsidR="00022BE6" w:rsidRPr="009D0F0D" w:rsidRDefault="00022BE6" w:rsidP="00022BE6">
            <w:pPr>
              <w:widowControl w:val="0"/>
              <w:autoSpaceDE w:val="0"/>
              <w:autoSpaceDN w:val="0"/>
              <w:spacing w:after="0" w:line="240" w:lineRule="auto"/>
              <w:jc w:val="center"/>
              <w:rPr>
                <w:rFonts w:eastAsia="Calibri" w:cstheme="minorHAnsi"/>
                <w:b/>
                <w:sz w:val="24"/>
                <w:szCs w:val="24"/>
              </w:rPr>
            </w:pPr>
            <w:r w:rsidRPr="009D0F0D">
              <w:rPr>
                <w:rFonts w:eastAsia="Calibri" w:cstheme="minorHAnsi"/>
                <w:b/>
                <w:sz w:val="24"/>
                <w:szCs w:val="24"/>
              </w:rPr>
              <w:t>100</w:t>
            </w:r>
          </w:p>
        </w:tc>
        <w:tc>
          <w:tcPr>
            <w:tcW w:w="2552" w:type="dxa"/>
            <w:tcBorders>
              <w:top w:val="nil"/>
              <w:left w:val="nil"/>
              <w:bottom w:val="single" w:sz="4" w:space="0" w:color="auto"/>
              <w:right w:val="single" w:sz="4" w:space="0" w:color="auto"/>
            </w:tcBorders>
            <w:shd w:val="clear" w:color="auto" w:fill="D9D9D9"/>
            <w:vAlign w:val="center"/>
          </w:tcPr>
          <w:p w14:paraId="0A167CA0" w14:textId="77777777" w:rsidR="00022BE6" w:rsidRPr="009D0F0D" w:rsidRDefault="00022BE6" w:rsidP="00022BE6">
            <w:pPr>
              <w:widowControl w:val="0"/>
              <w:autoSpaceDE w:val="0"/>
              <w:autoSpaceDN w:val="0"/>
              <w:spacing w:after="0" w:line="240" w:lineRule="auto"/>
              <w:jc w:val="center"/>
              <w:rPr>
                <w:rFonts w:eastAsia="Calibri" w:cstheme="minorHAnsi"/>
                <w:b/>
                <w:sz w:val="24"/>
                <w:szCs w:val="24"/>
              </w:rPr>
            </w:pPr>
            <w:r w:rsidRPr="009D0F0D">
              <w:rPr>
                <w:rFonts w:eastAsia="Calibri" w:cstheme="minorHAnsi"/>
                <w:b/>
                <w:sz w:val="24"/>
                <w:szCs w:val="24"/>
              </w:rPr>
              <w:t>100%</w:t>
            </w:r>
          </w:p>
        </w:tc>
      </w:tr>
    </w:tbl>
    <w:p w14:paraId="72B701D9"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71CEDB53"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OPIS KRITERIJA I NAČIN UTVRĐIVANJA BODOVNE VRIJEDNOSTI</w:t>
      </w:r>
    </w:p>
    <w:p w14:paraId="323F15BD"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 xml:space="preserve">1. Naručitelj kao jedan od kriterija određuje cijenu. </w:t>
      </w:r>
    </w:p>
    <w:p w14:paraId="3931B872"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437DBD83"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Ponuđena cijena uzet će se u obzir za dodjeljivanje bodova prema ovom kriteriju za odabir </w:t>
      </w:r>
      <w:r w:rsidRPr="009D0F0D">
        <w:rPr>
          <w:rFonts w:eastAsia="Calibri" w:cstheme="minorHAnsi"/>
          <w:sz w:val="24"/>
          <w:szCs w:val="24"/>
        </w:rPr>
        <w:lastRenderedPageBreak/>
        <w:t xml:space="preserve">ekonomski najpovoljnije ponude. </w:t>
      </w:r>
    </w:p>
    <w:p w14:paraId="49DC2B1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1E6E3620"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BODOVANJE: Maksimalni broj bodova koji ponuda može dobiti prema ovom kriteriju je 90. Ona ponuda čija je ponuđena cijena najniža, dobit će maksimalni broj bodova. Bodovi će se izračunavati na dvije decimale. </w:t>
      </w:r>
    </w:p>
    <w:p w14:paraId="051F2D84"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Bodovna vrijednost prema ovom kriteriju izračunava se prema sljedećoj formuli:</w:t>
      </w:r>
    </w:p>
    <w:p w14:paraId="1821C3CC" w14:textId="77777777" w:rsidR="00022BE6" w:rsidRPr="009D0F0D" w:rsidRDefault="00022BE6" w:rsidP="00022BE6">
      <w:pPr>
        <w:widowControl w:val="0"/>
        <w:autoSpaceDE w:val="0"/>
        <w:autoSpaceDN w:val="0"/>
        <w:spacing w:after="0" w:line="240" w:lineRule="auto"/>
        <w:jc w:val="both"/>
        <w:rPr>
          <w:rFonts w:eastAsia="Calibri" w:cstheme="minorHAnsi"/>
          <w:b/>
          <w:i/>
          <w:sz w:val="24"/>
          <w:szCs w:val="24"/>
        </w:rPr>
      </w:pPr>
      <w:r w:rsidRPr="009D0F0D">
        <w:rPr>
          <w:rFonts w:eastAsia="Calibri" w:cstheme="minorHAnsi"/>
          <w:b/>
          <w:i/>
          <w:sz w:val="24"/>
          <w:szCs w:val="24"/>
        </w:rPr>
        <w:t>C =Najniže ponuđena cijena / cijene ponude koja je predmet ocjene* 90.</w:t>
      </w:r>
    </w:p>
    <w:p w14:paraId="62612E57" w14:textId="0842A974" w:rsidR="00022BE6" w:rsidRDefault="00022BE6" w:rsidP="00022BE6">
      <w:pPr>
        <w:widowControl w:val="0"/>
        <w:autoSpaceDE w:val="0"/>
        <w:autoSpaceDN w:val="0"/>
        <w:spacing w:after="0" w:line="240" w:lineRule="auto"/>
        <w:jc w:val="both"/>
        <w:rPr>
          <w:rFonts w:eastAsia="Calibri" w:cstheme="minorHAnsi"/>
          <w:sz w:val="24"/>
          <w:szCs w:val="24"/>
          <w:u w:val="single"/>
        </w:rPr>
      </w:pPr>
      <w:r w:rsidRPr="009D0F0D">
        <w:rPr>
          <w:rFonts w:eastAsia="Calibri" w:cstheme="minorHAnsi"/>
          <w:sz w:val="24"/>
          <w:szCs w:val="24"/>
          <w:u w:val="single"/>
        </w:rPr>
        <w:t>(C=broj bodova po kriteriju cijene)</w:t>
      </w:r>
    </w:p>
    <w:p w14:paraId="006B7394" w14:textId="353D9D3A" w:rsidR="005D1772" w:rsidRDefault="005D1772" w:rsidP="00022BE6">
      <w:pPr>
        <w:widowControl w:val="0"/>
        <w:autoSpaceDE w:val="0"/>
        <w:autoSpaceDN w:val="0"/>
        <w:spacing w:after="0" w:line="240" w:lineRule="auto"/>
        <w:jc w:val="both"/>
        <w:rPr>
          <w:rFonts w:eastAsia="Calibri" w:cstheme="minorHAnsi"/>
          <w:sz w:val="24"/>
          <w:szCs w:val="24"/>
          <w:u w:val="single"/>
        </w:rPr>
      </w:pPr>
    </w:p>
    <w:p w14:paraId="453BB984" w14:textId="77777777" w:rsidR="00022BE6" w:rsidRPr="009D0F0D" w:rsidRDefault="00022BE6" w:rsidP="00022BE6">
      <w:pPr>
        <w:spacing w:after="0" w:line="240" w:lineRule="auto"/>
        <w:jc w:val="both"/>
        <w:rPr>
          <w:rFonts w:eastAsia="Calibri" w:cstheme="minorHAnsi"/>
          <w:b/>
          <w:sz w:val="24"/>
          <w:szCs w:val="24"/>
        </w:rPr>
      </w:pPr>
    </w:p>
    <w:p w14:paraId="1F48C4BD" w14:textId="47356E1F" w:rsidR="00022BE6" w:rsidRPr="009D0F0D" w:rsidRDefault="00022BE6" w:rsidP="00022BE6">
      <w:pPr>
        <w:spacing w:after="0" w:line="240" w:lineRule="auto"/>
        <w:jc w:val="both"/>
        <w:rPr>
          <w:rFonts w:eastAsia="Calibri" w:cstheme="minorHAnsi"/>
          <w:sz w:val="24"/>
          <w:szCs w:val="24"/>
          <w:u w:val="single"/>
        </w:rPr>
      </w:pPr>
      <w:r w:rsidRPr="009D0F0D">
        <w:rPr>
          <w:rFonts w:eastAsia="Calibri" w:cstheme="minorHAnsi"/>
          <w:b/>
          <w:sz w:val="24"/>
          <w:szCs w:val="24"/>
        </w:rPr>
        <w:t>2. Jamstveni rok</w:t>
      </w:r>
      <w:r w:rsidR="00ED444F">
        <w:rPr>
          <w:rFonts w:eastAsia="Calibri" w:cstheme="minorHAnsi"/>
          <w:b/>
          <w:sz w:val="24"/>
          <w:szCs w:val="24"/>
        </w:rPr>
        <w:t xml:space="preserve"> koji daje ponuditelj</w:t>
      </w:r>
    </w:p>
    <w:p w14:paraId="45B03A96" w14:textId="77777777" w:rsidR="00022BE6" w:rsidRPr="009D0F0D" w:rsidRDefault="00022BE6" w:rsidP="00022BE6">
      <w:pPr>
        <w:widowControl w:val="0"/>
        <w:autoSpaceDE w:val="0"/>
        <w:autoSpaceDN w:val="0"/>
        <w:spacing w:after="0" w:line="240" w:lineRule="auto"/>
        <w:ind w:left="360"/>
        <w:jc w:val="both"/>
        <w:rPr>
          <w:rFonts w:eastAsia="Calibri" w:cstheme="minorHAnsi"/>
          <w:sz w:val="24"/>
          <w:szCs w:val="24"/>
          <w:u w:val="single"/>
        </w:rPr>
      </w:pPr>
    </w:p>
    <w:p w14:paraId="14C4619D"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BODOVANJE: Maksimalni broj bodova koji ponuda može dobiti prema ovom kriteriju je 10. Maksimalni broj bodova dobit će ponuda koja nudi najduži jamstveni rok. Jamstveni rok moguće je iskazivati isključivo cijelim brojem (ne decimalnim) u mjesecima (npr. 24, 36, 48 i sl.)</w:t>
      </w:r>
    </w:p>
    <w:p w14:paraId="4CE184B3" w14:textId="77777777" w:rsidR="00022BE6" w:rsidRPr="009D0F0D" w:rsidRDefault="00022BE6" w:rsidP="00022BE6">
      <w:pPr>
        <w:widowControl w:val="0"/>
        <w:autoSpaceDE w:val="0"/>
        <w:autoSpaceDN w:val="0"/>
        <w:spacing w:after="0" w:line="240" w:lineRule="auto"/>
        <w:jc w:val="both"/>
        <w:rPr>
          <w:rFonts w:eastAsia="Calibri" w:cstheme="minorHAnsi"/>
          <w:w w:val="94"/>
          <w:sz w:val="24"/>
          <w:szCs w:val="24"/>
        </w:rPr>
      </w:pPr>
    </w:p>
    <w:p w14:paraId="02AC9781" w14:textId="77777777" w:rsidR="00022BE6" w:rsidRPr="009D0F0D" w:rsidRDefault="00022BE6" w:rsidP="00022BE6">
      <w:pPr>
        <w:widowControl w:val="0"/>
        <w:autoSpaceDE w:val="0"/>
        <w:autoSpaceDN w:val="0"/>
        <w:spacing w:after="0" w:line="240" w:lineRule="auto"/>
        <w:rPr>
          <w:rFonts w:eastAsia="Calibri" w:cstheme="minorHAnsi"/>
          <w:b/>
          <w:bCs/>
          <w:sz w:val="24"/>
          <w:szCs w:val="24"/>
        </w:rPr>
      </w:pPr>
      <w:r w:rsidRPr="009D0F0D">
        <w:rPr>
          <w:rFonts w:eastAsia="Calibri" w:cstheme="minorHAnsi"/>
          <w:b/>
          <w:bCs/>
          <w:sz w:val="24"/>
          <w:szCs w:val="24"/>
        </w:rPr>
        <w:t xml:space="preserve">Jamstveni rok za kvalitetu ponuđene robe je najmanje 12 mjeseci i računa se od dana isporuke robe. </w:t>
      </w:r>
    </w:p>
    <w:p w14:paraId="323CE67D"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p>
    <w:tbl>
      <w:tblPr>
        <w:tblW w:w="6946" w:type="dxa"/>
        <w:tblInd w:w="1043" w:type="dxa"/>
        <w:tblCellMar>
          <w:top w:w="8" w:type="dxa"/>
          <w:left w:w="0" w:type="dxa"/>
          <w:right w:w="41" w:type="dxa"/>
        </w:tblCellMar>
        <w:tblLook w:val="04A0" w:firstRow="1" w:lastRow="0" w:firstColumn="1" w:lastColumn="0" w:noHBand="0" w:noVBand="1"/>
      </w:tblPr>
      <w:tblGrid>
        <w:gridCol w:w="6096"/>
        <w:gridCol w:w="850"/>
      </w:tblGrid>
      <w:tr w:rsidR="00022BE6" w:rsidRPr="009D0F0D" w14:paraId="65A6451C" w14:textId="77777777" w:rsidTr="00022BE6">
        <w:trPr>
          <w:trHeight w:val="411"/>
        </w:trPr>
        <w:tc>
          <w:tcPr>
            <w:tcW w:w="60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630CD9" w14:textId="77777777" w:rsidR="00022BE6" w:rsidRPr="009D0F0D" w:rsidRDefault="00022BE6" w:rsidP="00022BE6">
            <w:pPr>
              <w:widowControl w:val="0"/>
              <w:autoSpaceDE w:val="0"/>
              <w:autoSpaceDN w:val="0"/>
              <w:spacing w:after="0"/>
              <w:jc w:val="center"/>
              <w:rPr>
                <w:rFonts w:eastAsia="Arial Unicode MS" w:cstheme="minorHAnsi"/>
                <w:sz w:val="24"/>
                <w:szCs w:val="24"/>
              </w:rPr>
            </w:pPr>
            <w:r w:rsidRPr="009D0F0D">
              <w:rPr>
                <w:rFonts w:eastAsia="Arial Unicode MS" w:cstheme="minorHAnsi"/>
                <w:b/>
                <w:sz w:val="24"/>
                <w:szCs w:val="24"/>
              </w:rPr>
              <w:t>Jamstveni rok (J)</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23F0BD98" w14:textId="77777777" w:rsidR="00022BE6" w:rsidRPr="009D0F0D" w:rsidRDefault="00022BE6" w:rsidP="00022BE6">
            <w:pPr>
              <w:widowControl w:val="0"/>
              <w:autoSpaceDE w:val="0"/>
              <w:autoSpaceDN w:val="0"/>
              <w:spacing w:after="0"/>
              <w:jc w:val="center"/>
              <w:rPr>
                <w:rFonts w:eastAsia="Arial Unicode MS" w:cstheme="minorHAnsi"/>
                <w:sz w:val="24"/>
                <w:szCs w:val="24"/>
              </w:rPr>
            </w:pPr>
            <w:r w:rsidRPr="009D0F0D">
              <w:rPr>
                <w:rFonts w:eastAsia="Arial Unicode MS" w:cstheme="minorHAnsi"/>
                <w:b/>
                <w:sz w:val="24"/>
                <w:szCs w:val="24"/>
              </w:rPr>
              <w:t xml:space="preserve">Broj bodova </w:t>
            </w:r>
          </w:p>
        </w:tc>
      </w:tr>
      <w:tr w:rsidR="00022BE6" w:rsidRPr="009D0F0D" w14:paraId="00CB4798" w14:textId="77777777" w:rsidTr="00022BE6">
        <w:trPr>
          <w:trHeight w:val="640"/>
        </w:trPr>
        <w:tc>
          <w:tcPr>
            <w:tcW w:w="6096" w:type="dxa"/>
            <w:tcBorders>
              <w:top w:val="single" w:sz="4" w:space="0" w:color="000000"/>
              <w:left w:val="single" w:sz="4" w:space="0" w:color="000000"/>
              <w:bottom w:val="single" w:sz="4" w:space="0" w:color="auto"/>
              <w:right w:val="single" w:sz="4" w:space="0" w:color="000000"/>
            </w:tcBorders>
            <w:shd w:val="clear" w:color="auto" w:fill="auto"/>
          </w:tcPr>
          <w:p w14:paraId="36B63BA8"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r w:rsidRPr="009D0F0D">
              <w:rPr>
                <w:rFonts w:eastAsia="Calibri" w:cstheme="minorHAnsi"/>
                <w:sz w:val="24"/>
                <w:szCs w:val="24"/>
              </w:rPr>
              <w:t xml:space="preserve">Bodovi za </w:t>
            </w:r>
            <w:r w:rsidRPr="009D0F0D">
              <w:rPr>
                <w:rFonts w:eastAsia="Calibri" w:cstheme="minorHAnsi"/>
                <w:w w:val="105"/>
                <w:sz w:val="24"/>
                <w:szCs w:val="24"/>
              </w:rPr>
              <w:t>jamstvo</w:t>
            </w:r>
            <w:r w:rsidRPr="009D0F0D">
              <w:rPr>
                <w:rFonts w:eastAsia="Calibri" w:cstheme="minorHAnsi"/>
                <w:sz w:val="24"/>
                <w:szCs w:val="24"/>
              </w:rPr>
              <w:t xml:space="preserve"> dodjeljivat će se sljedećom skalom bodova:</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081B78DF" w14:textId="77777777" w:rsidR="00022BE6" w:rsidRPr="009D0F0D" w:rsidRDefault="00022BE6" w:rsidP="00022BE6">
            <w:pPr>
              <w:widowControl w:val="0"/>
              <w:autoSpaceDE w:val="0"/>
              <w:autoSpaceDN w:val="0"/>
              <w:spacing w:after="0"/>
              <w:ind w:right="65"/>
              <w:jc w:val="center"/>
              <w:rPr>
                <w:rFonts w:eastAsia="Arial" w:cstheme="minorHAnsi"/>
                <w:sz w:val="24"/>
                <w:szCs w:val="24"/>
              </w:rPr>
            </w:pPr>
          </w:p>
          <w:p w14:paraId="20F8B883" w14:textId="77777777" w:rsidR="00022BE6" w:rsidRPr="009D0F0D" w:rsidRDefault="00022BE6" w:rsidP="00022BE6">
            <w:pPr>
              <w:widowControl w:val="0"/>
              <w:autoSpaceDE w:val="0"/>
              <w:autoSpaceDN w:val="0"/>
              <w:spacing w:after="0"/>
              <w:ind w:right="65"/>
              <w:jc w:val="center"/>
              <w:rPr>
                <w:rFonts w:eastAsia="Arial" w:cstheme="minorHAnsi"/>
                <w:sz w:val="24"/>
                <w:szCs w:val="24"/>
              </w:rPr>
            </w:pPr>
          </w:p>
        </w:tc>
      </w:tr>
      <w:tr w:rsidR="00022BE6" w:rsidRPr="009D0F0D" w14:paraId="15E45837" w14:textId="77777777" w:rsidTr="00022BE6">
        <w:trPr>
          <w:trHeight w:val="408"/>
        </w:trPr>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11864912"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r w:rsidRPr="009D0F0D">
              <w:rPr>
                <w:rFonts w:eastAsia="Arial" w:cstheme="minorHAnsi"/>
                <w:sz w:val="24"/>
                <w:szCs w:val="24"/>
              </w:rPr>
              <w:t>Jamstveni rok od 13 mjeseci do 24 mjeseca – 5 bodova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DE984" w14:textId="77777777" w:rsidR="00022BE6" w:rsidRPr="009D0F0D" w:rsidRDefault="00022BE6" w:rsidP="00022BE6">
            <w:pPr>
              <w:widowControl w:val="0"/>
              <w:autoSpaceDE w:val="0"/>
              <w:autoSpaceDN w:val="0"/>
              <w:spacing w:after="0"/>
              <w:ind w:right="65"/>
              <w:jc w:val="center"/>
              <w:rPr>
                <w:rFonts w:eastAsia="Arial" w:cstheme="minorHAnsi"/>
                <w:sz w:val="24"/>
                <w:szCs w:val="24"/>
              </w:rPr>
            </w:pPr>
            <w:r w:rsidRPr="009D0F0D">
              <w:rPr>
                <w:rFonts w:eastAsia="Arial" w:cstheme="minorHAnsi"/>
                <w:sz w:val="24"/>
                <w:szCs w:val="24"/>
              </w:rPr>
              <w:t>5</w:t>
            </w:r>
          </w:p>
        </w:tc>
      </w:tr>
      <w:tr w:rsidR="00022BE6" w:rsidRPr="009D0F0D" w14:paraId="7FEDD7D6" w14:textId="77777777" w:rsidTr="00022BE6">
        <w:trPr>
          <w:trHeight w:val="408"/>
        </w:trPr>
        <w:tc>
          <w:tcPr>
            <w:tcW w:w="6096" w:type="dxa"/>
            <w:tcBorders>
              <w:top w:val="single" w:sz="4" w:space="0" w:color="000000"/>
              <w:left w:val="single" w:sz="4" w:space="0" w:color="000000"/>
              <w:bottom w:val="single" w:sz="4" w:space="0" w:color="auto"/>
              <w:right w:val="single" w:sz="4" w:space="0" w:color="000000"/>
            </w:tcBorders>
            <w:shd w:val="clear" w:color="auto" w:fill="auto"/>
          </w:tcPr>
          <w:p w14:paraId="7418FD4F"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r w:rsidRPr="009D0F0D">
              <w:rPr>
                <w:rFonts w:eastAsia="Arial" w:cstheme="minorHAnsi"/>
                <w:sz w:val="24"/>
                <w:szCs w:val="24"/>
              </w:rPr>
              <w:t>Jamstveni rok od 25 mjeseci i više – 10 bodova</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7DBABCE7" w14:textId="77777777" w:rsidR="00022BE6" w:rsidRPr="009D0F0D" w:rsidRDefault="00022BE6" w:rsidP="00022BE6">
            <w:pPr>
              <w:widowControl w:val="0"/>
              <w:autoSpaceDE w:val="0"/>
              <w:autoSpaceDN w:val="0"/>
              <w:spacing w:after="0"/>
              <w:ind w:right="65"/>
              <w:jc w:val="center"/>
              <w:rPr>
                <w:rFonts w:eastAsia="Arial" w:cstheme="minorHAnsi"/>
                <w:sz w:val="24"/>
                <w:szCs w:val="24"/>
              </w:rPr>
            </w:pPr>
            <w:r w:rsidRPr="009D0F0D">
              <w:rPr>
                <w:rFonts w:eastAsia="Arial" w:cstheme="minorHAnsi"/>
                <w:sz w:val="24"/>
                <w:szCs w:val="24"/>
              </w:rPr>
              <w:t>10</w:t>
            </w:r>
          </w:p>
        </w:tc>
      </w:tr>
    </w:tbl>
    <w:p w14:paraId="627E1890" w14:textId="77777777" w:rsidR="00022BE6" w:rsidRPr="009D0F0D" w:rsidRDefault="00022BE6" w:rsidP="00022BE6">
      <w:pPr>
        <w:widowControl w:val="0"/>
        <w:autoSpaceDE w:val="0"/>
        <w:autoSpaceDN w:val="0"/>
        <w:spacing w:after="0" w:line="267" w:lineRule="exact"/>
        <w:ind w:right="142"/>
        <w:jc w:val="both"/>
        <w:rPr>
          <w:rFonts w:eastAsia="Calibri" w:cstheme="minorHAnsi"/>
          <w:sz w:val="24"/>
          <w:szCs w:val="24"/>
        </w:rPr>
      </w:pPr>
    </w:p>
    <w:p w14:paraId="1A8134D7"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Ako ponuditelj ne dostavi Izjavu o jamstvenom roku smatrat će se da nudi minimalan jamstveni rok od 12 mjeseci, te će za ovaj dio kriterija dobiti 0 bodova. Ako se u tom slučaju ustanovi da je najpovoljniji, pozvat će ga se da sklopi Ugovor s trajanjem jamstva od 12 mjeseci. Podnošenjem ponude ponuditelj pristaje na ove uvjete te se za eventualno odbijanje sklapanja Ugovora pod istima može naplatiti jamstvo za ozbiljnost ponude.</w:t>
      </w:r>
    </w:p>
    <w:p w14:paraId="69D4DE7D" w14:textId="77777777" w:rsidR="00022BE6" w:rsidRPr="009D0F0D" w:rsidRDefault="00022BE6" w:rsidP="00022BE6">
      <w:pPr>
        <w:widowControl w:val="0"/>
        <w:autoSpaceDE w:val="0"/>
        <w:autoSpaceDN w:val="0"/>
        <w:spacing w:after="0" w:line="267" w:lineRule="exact"/>
        <w:ind w:right="142"/>
        <w:jc w:val="both"/>
        <w:rPr>
          <w:rFonts w:eastAsia="Calibri" w:cstheme="minorHAnsi"/>
          <w:sz w:val="24"/>
          <w:szCs w:val="24"/>
        </w:rPr>
      </w:pPr>
    </w:p>
    <w:p w14:paraId="26685F11" w14:textId="77777777" w:rsidR="00022BE6" w:rsidRPr="009D0F0D" w:rsidRDefault="00022BE6" w:rsidP="00022BE6">
      <w:pPr>
        <w:widowControl w:val="0"/>
        <w:autoSpaceDE w:val="0"/>
        <w:autoSpaceDN w:val="0"/>
        <w:spacing w:after="0" w:line="240" w:lineRule="auto"/>
        <w:ind w:right="142"/>
        <w:jc w:val="both"/>
        <w:rPr>
          <w:rFonts w:eastAsia="Calibri" w:cstheme="minorHAnsi"/>
          <w:b/>
          <w:sz w:val="24"/>
          <w:szCs w:val="24"/>
        </w:rPr>
      </w:pPr>
      <w:r w:rsidRPr="009D0F0D">
        <w:rPr>
          <w:rFonts w:eastAsia="Calibri" w:cstheme="minorHAnsi"/>
          <w:b/>
          <w:sz w:val="24"/>
          <w:szCs w:val="24"/>
          <w:u w:val="single"/>
        </w:rPr>
        <w:t>Dokaz:</w:t>
      </w:r>
      <w:r w:rsidRPr="009D0F0D">
        <w:rPr>
          <w:rFonts w:eastAsia="Calibri" w:cstheme="minorHAnsi"/>
          <w:sz w:val="24"/>
          <w:szCs w:val="24"/>
        </w:rPr>
        <w:t xml:space="preserve"> </w:t>
      </w:r>
      <w:r w:rsidRPr="009D0F0D">
        <w:rPr>
          <w:rFonts w:eastAsia="Calibri" w:cstheme="minorHAnsi"/>
          <w:b/>
          <w:sz w:val="24"/>
          <w:szCs w:val="24"/>
        </w:rPr>
        <w:t>Izjava</w:t>
      </w:r>
      <w:r w:rsidRPr="009D0F0D">
        <w:rPr>
          <w:rFonts w:eastAsia="Calibri" w:cstheme="minorHAnsi"/>
          <w:b/>
          <w:i/>
          <w:sz w:val="24"/>
          <w:szCs w:val="24"/>
        </w:rPr>
        <w:t xml:space="preserve"> </w:t>
      </w:r>
      <w:r w:rsidRPr="009D0F0D">
        <w:rPr>
          <w:rFonts w:eastAsia="Calibri" w:cstheme="minorHAnsi"/>
          <w:b/>
          <w:sz w:val="24"/>
          <w:szCs w:val="24"/>
        </w:rPr>
        <w:t>o jamstvenom roku</w:t>
      </w:r>
      <w:r w:rsidRPr="009D0F0D">
        <w:rPr>
          <w:rFonts w:eastAsia="Calibri" w:cstheme="minorHAnsi"/>
          <w:sz w:val="24"/>
          <w:szCs w:val="24"/>
        </w:rPr>
        <w:t xml:space="preserve"> </w:t>
      </w:r>
      <w:r w:rsidRPr="009D0F0D">
        <w:rPr>
          <w:rFonts w:eastAsia="Calibri" w:cstheme="minorHAnsi"/>
          <w:b/>
          <w:sz w:val="24"/>
          <w:szCs w:val="24"/>
        </w:rPr>
        <w:t>(Prilog 5.)</w:t>
      </w:r>
    </w:p>
    <w:p w14:paraId="0D13DA1C"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4DA309DC"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u w:val="single"/>
        </w:rPr>
      </w:pPr>
      <w:r w:rsidRPr="009D0F0D">
        <w:rPr>
          <w:rFonts w:eastAsia="Calibri" w:cstheme="minorHAnsi"/>
          <w:b/>
          <w:sz w:val="24"/>
          <w:szCs w:val="24"/>
          <w:u w:val="single"/>
        </w:rPr>
        <w:t>Jamstveni rok obuhvaća sljedeće:</w:t>
      </w:r>
    </w:p>
    <w:p w14:paraId="02BE24C7" w14:textId="77777777" w:rsidR="00022BE6" w:rsidRPr="009D0F0D" w:rsidRDefault="00022BE6" w:rsidP="00022BE6">
      <w:pPr>
        <w:widowControl w:val="0"/>
        <w:numPr>
          <w:ilvl w:val="0"/>
          <w:numId w:val="1"/>
        </w:numPr>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otklanjanje svih nedostataka i kvarova na isporučenoj robi za vrijeme jamstvenog roka na mjestu isporuke ili uobičajenog korištenja uređaja i/ili opreme, o trošku ponuditelja; </w:t>
      </w:r>
    </w:p>
    <w:p w14:paraId="53959054" w14:textId="77777777" w:rsidR="00022BE6" w:rsidRPr="009D0F0D" w:rsidRDefault="00022BE6" w:rsidP="00022BE6">
      <w:pPr>
        <w:widowControl w:val="0"/>
        <w:numPr>
          <w:ilvl w:val="0"/>
          <w:numId w:val="1"/>
        </w:numPr>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ukoliko robu nije u mogućnosti popraviti na mjestu uobičajenog korištenja, odnosno na mjestu isporuke, odabrani ponuditelj će o svome trošku odvesti u servis i popravljeno vratiti iz servisa. Rok za otklanjanje nedostataka i kvarova iznosi maksimalno 30 (trideset) dana od dana prijave nedostatka ili kvara. Odabrani ponuditelj će o svom trošku zamijeniti robu kojoj nije otklonjen kvar ili nedostatak, ukoliko u roku za otklanjanje nedostataka i kvarova ne otkloni nastali kvar ili nedostatak, novom robom istih ili boljih tehničkih specifikacija; </w:t>
      </w:r>
    </w:p>
    <w:p w14:paraId="2BCEBC8A" w14:textId="77777777" w:rsidR="00022BE6" w:rsidRPr="009D0F0D" w:rsidRDefault="00022BE6" w:rsidP="00022BE6">
      <w:pPr>
        <w:widowControl w:val="0"/>
        <w:numPr>
          <w:ilvl w:val="0"/>
          <w:numId w:val="1"/>
        </w:numPr>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ponuditelj je obvezan dostaviti podatke o osobama i kontaktima, koje će Naručitelj kontaktirati u slučaju nedostatka ili kvara na robi kroz cijelo vrijeme trajanja jamstvenog roka, s tim da te osobe moraju biti dostupne Naručitelju radnim danom u uredovno vrijeme od 07:30 sati do 15:30 sati.</w:t>
      </w:r>
    </w:p>
    <w:p w14:paraId="3523B254"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357D2332"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lastRenderedPageBreak/>
        <w:t>ODREĐIVANJE NAJPOVOLJNIJE PONUDE PREMA NAVEDENIM KRITERIJIMA ZA ODABIR EKONOMSKI NAJPOVOLJNIJE PONUDE ZA SKLAPANJE UGOVORA:</w:t>
      </w:r>
    </w:p>
    <w:p w14:paraId="1CBC1779" w14:textId="77777777" w:rsidR="00022BE6" w:rsidRPr="009D0F0D" w:rsidRDefault="00022BE6" w:rsidP="00022BE6">
      <w:pPr>
        <w:widowControl w:val="0"/>
        <w:autoSpaceDE w:val="0"/>
        <w:autoSpaceDN w:val="0"/>
        <w:spacing w:after="0" w:line="267" w:lineRule="exact"/>
        <w:ind w:right="142"/>
        <w:jc w:val="both"/>
        <w:rPr>
          <w:rFonts w:eastAsia="Calibri" w:cstheme="minorHAnsi"/>
          <w:sz w:val="24"/>
          <w:szCs w:val="24"/>
        </w:rPr>
      </w:pPr>
      <w:r w:rsidRPr="009D0F0D">
        <w:rPr>
          <w:rFonts w:eastAsia="Calibri" w:cstheme="minorHAnsi"/>
          <w:sz w:val="24"/>
          <w:szCs w:val="24"/>
        </w:rPr>
        <w:t xml:space="preserve">Nakon što Naručitelj za svaku ponudu utvrdi bodovnu vrijednost prema pojedinim kriterijima, zbrojit će se bodovi dodijeljeni po svakom od kriterija kako bi se dobio ukupan broj bodova za pojedinu ponudu. Najpovoljnija je ona ponuda koja je ostvarila ukupni najveći broj bodova prema svim navedenim kriterijima. </w:t>
      </w:r>
    </w:p>
    <w:p w14:paraId="76DD3C6B" w14:textId="77777777" w:rsidR="00022BE6" w:rsidRPr="009D0F0D" w:rsidRDefault="00022BE6" w:rsidP="00022BE6">
      <w:pPr>
        <w:widowControl w:val="0"/>
        <w:autoSpaceDE w:val="0"/>
        <w:autoSpaceDN w:val="0"/>
        <w:spacing w:after="0" w:line="267" w:lineRule="exact"/>
        <w:ind w:right="142"/>
        <w:jc w:val="both"/>
        <w:rPr>
          <w:rFonts w:eastAsia="Calibri" w:cstheme="minorHAnsi"/>
          <w:sz w:val="24"/>
          <w:szCs w:val="24"/>
          <w:u w:val="single"/>
        </w:rPr>
      </w:pPr>
    </w:p>
    <w:p w14:paraId="2063CF4E" w14:textId="77777777" w:rsidR="00022BE6" w:rsidRPr="009D0F0D" w:rsidRDefault="00022BE6" w:rsidP="00022BE6">
      <w:pPr>
        <w:widowControl w:val="0"/>
        <w:autoSpaceDE w:val="0"/>
        <w:autoSpaceDN w:val="0"/>
        <w:spacing w:after="0" w:line="267" w:lineRule="exact"/>
        <w:ind w:right="142"/>
        <w:jc w:val="both"/>
        <w:rPr>
          <w:rFonts w:eastAsia="Calibri" w:cstheme="minorHAnsi"/>
          <w:sz w:val="24"/>
          <w:szCs w:val="24"/>
          <w:u w:val="single"/>
        </w:rPr>
      </w:pPr>
      <w:r w:rsidRPr="009D0F0D">
        <w:rPr>
          <w:rFonts w:eastAsia="Calibri" w:cstheme="minorHAnsi"/>
          <w:sz w:val="24"/>
          <w:szCs w:val="24"/>
          <w:u w:val="single"/>
        </w:rPr>
        <w:t>Način izračuna ekonomski najpovoljnije ponude:</w:t>
      </w:r>
    </w:p>
    <w:p w14:paraId="3014B5AF" w14:textId="77777777" w:rsidR="00022BE6" w:rsidRPr="009D0F0D" w:rsidRDefault="00022BE6" w:rsidP="00022BE6">
      <w:pPr>
        <w:widowControl w:val="0"/>
        <w:autoSpaceDE w:val="0"/>
        <w:autoSpaceDN w:val="0"/>
        <w:spacing w:after="0" w:line="267" w:lineRule="exact"/>
        <w:ind w:right="142"/>
        <w:jc w:val="both"/>
        <w:rPr>
          <w:rFonts w:eastAsia="Calibri" w:cstheme="minorHAnsi"/>
          <w:sz w:val="24"/>
          <w:szCs w:val="24"/>
        </w:rPr>
      </w:pPr>
      <w:r w:rsidRPr="009D0F0D">
        <w:rPr>
          <w:rFonts w:eastAsia="Calibri" w:cstheme="minorHAnsi"/>
          <w:sz w:val="24"/>
          <w:szCs w:val="24"/>
        </w:rPr>
        <w:t>Formula: U = C + J</w:t>
      </w:r>
    </w:p>
    <w:p w14:paraId="258AC5F4" w14:textId="77777777" w:rsidR="00022BE6" w:rsidRPr="009D0F0D" w:rsidRDefault="00022BE6" w:rsidP="00022BE6">
      <w:pPr>
        <w:widowControl w:val="0"/>
        <w:autoSpaceDE w:val="0"/>
        <w:autoSpaceDN w:val="0"/>
        <w:spacing w:before="1" w:after="0" w:line="240" w:lineRule="auto"/>
        <w:ind w:right="142"/>
        <w:jc w:val="both"/>
        <w:rPr>
          <w:rFonts w:eastAsia="Calibri" w:cstheme="minorHAnsi"/>
          <w:i/>
          <w:sz w:val="24"/>
          <w:szCs w:val="24"/>
        </w:rPr>
      </w:pPr>
      <w:r w:rsidRPr="009D0F0D">
        <w:rPr>
          <w:rFonts w:eastAsia="Calibri" w:cstheme="minorHAnsi"/>
          <w:i/>
          <w:sz w:val="24"/>
          <w:szCs w:val="24"/>
        </w:rPr>
        <w:t>U= ukupan broj bodova</w:t>
      </w:r>
    </w:p>
    <w:p w14:paraId="57D8F123" w14:textId="77777777" w:rsidR="00022BE6" w:rsidRPr="009D0F0D" w:rsidRDefault="00022BE6" w:rsidP="00022BE6">
      <w:pPr>
        <w:widowControl w:val="0"/>
        <w:autoSpaceDE w:val="0"/>
        <w:autoSpaceDN w:val="0"/>
        <w:spacing w:after="0" w:line="240" w:lineRule="auto"/>
        <w:ind w:right="142"/>
        <w:jc w:val="both"/>
        <w:rPr>
          <w:rFonts w:eastAsia="Calibri" w:cstheme="minorHAnsi"/>
          <w:i/>
          <w:sz w:val="24"/>
          <w:szCs w:val="24"/>
        </w:rPr>
      </w:pPr>
      <w:r w:rsidRPr="009D0F0D">
        <w:rPr>
          <w:rFonts w:eastAsia="Calibri" w:cstheme="minorHAnsi"/>
          <w:i/>
          <w:sz w:val="24"/>
          <w:szCs w:val="24"/>
        </w:rPr>
        <w:t>C= broj bodova koji je ponuda dobila za ponuđenu cijenu</w:t>
      </w:r>
    </w:p>
    <w:p w14:paraId="38A7C134" w14:textId="77777777" w:rsidR="00022BE6" w:rsidRPr="009D0F0D" w:rsidRDefault="00022BE6" w:rsidP="00022BE6">
      <w:pPr>
        <w:widowControl w:val="0"/>
        <w:autoSpaceDE w:val="0"/>
        <w:autoSpaceDN w:val="0"/>
        <w:spacing w:after="0" w:line="240" w:lineRule="auto"/>
        <w:ind w:right="142"/>
        <w:jc w:val="both"/>
        <w:rPr>
          <w:rFonts w:eastAsia="Calibri" w:cstheme="minorHAnsi"/>
          <w:i/>
          <w:sz w:val="24"/>
          <w:szCs w:val="24"/>
        </w:rPr>
      </w:pPr>
      <w:r w:rsidRPr="009D0F0D">
        <w:rPr>
          <w:rFonts w:eastAsia="Calibri" w:cstheme="minorHAnsi"/>
          <w:i/>
          <w:sz w:val="24"/>
          <w:szCs w:val="24"/>
        </w:rPr>
        <w:t xml:space="preserve">J = broj bodova koji je ponuda dobila za Jamstveni rok </w:t>
      </w:r>
    </w:p>
    <w:p w14:paraId="16ABBA8A"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47D40232"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w w:val="105"/>
          <w:sz w:val="24"/>
          <w:szCs w:val="24"/>
        </w:rPr>
        <w:t>6.6. Rok valjanosti ponude</w:t>
      </w:r>
    </w:p>
    <w:p w14:paraId="2B6508CA"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 xml:space="preserve">Rok valjanosti ponude je najmanje 120 dana od isteka roka za dostavu ponuda. </w:t>
      </w:r>
    </w:p>
    <w:p w14:paraId="5E0EF1F1"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Na zahtjev naručitelja ponuditelj može produžiti rok valjanosti svoje ponude.</w:t>
      </w:r>
    </w:p>
    <w:p w14:paraId="7E648C1B"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725FD4AD" w14:textId="77777777" w:rsidR="00022BE6" w:rsidRPr="009D0F0D" w:rsidRDefault="00022BE6" w:rsidP="00022BE6">
      <w:pPr>
        <w:widowControl w:val="0"/>
        <w:tabs>
          <w:tab w:val="left" w:pos="426"/>
        </w:tabs>
        <w:autoSpaceDE w:val="0"/>
        <w:autoSpaceDN w:val="0"/>
        <w:spacing w:before="1" w:after="0" w:line="240" w:lineRule="auto"/>
        <w:ind w:right="142"/>
        <w:jc w:val="both"/>
        <w:rPr>
          <w:rFonts w:eastAsia="Calibri" w:cstheme="minorHAnsi"/>
          <w:b/>
          <w:sz w:val="24"/>
          <w:szCs w:val="24"/>
        </w:rPr>
      </w:pPr>
      <w:r w:rsidRPr="009D0F0D">
        <w:rPr>
          <w:rFonts w:eastAsia="Calibri" w:cstheme="minorHAnsi"/>
          <w:b/>
          <w:sz w:val="24"/>
          <w:szCs w:val="24"/>
        </w:rPr>
        <w:t xml:space="preserve">6.7. </w:t>
      </w:r>
      <w:r w:rsidRPr="009D0F0D">
        <w:rPr>
          <w:rFonts w:eastAsia="Calibri" w:cstheme="minorHAnsi"/>
          <w:b/>
          <w:w w:val="105"/>
          <w:sz w:val="24"/>
          <w:szCs w:val="24"/>
        </w:rPr>
        <w:t>Jezik i pismo ponude</w:t>
      </w:r>
    </w:p>
    <w:p w14:paraId="616EEE33"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Ponuda se zajedno s pripadajućom dokumentacijom izrađuje na hrvatskom jeziku i latiničnom pismu.</w:t>
      </w:r>
    </w:p>
    <w:p w14:paraId="77B51661"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p>
    <w:p w14:paraId="7928911A" w14:textId="77777777" w:rsidR="00022BE6" w:rsidRPr="009D0F0D" w:rsidRDefault="00022BE6" w:rsidP="00022BE6">
      <w:pPr>
        <w:spacing w:after="0" w:line="240" w:lineRule="auto"/>
        <w:jc w:val="both"/>
        <w:rPr>
          <w:rFonts w:eastAsia="Calibri" w:cstheme="minorHAnsi"/>
          <w:b/>
          <w:bCs/>
          <w:sz w:val="24"/>
          <w:szCs w:val="24"/>
        </w:rPr>
      </w:pPr>
      <w:r w:rsidRPr="009D0F0D">
        <w:rPr>
          <w:rFonts w:eastAsia="Calibri" w:cstheme="minorHAnsi"/>
          <w:b/>
          <w:bCs/>
          <w:sz w:val="24"/>
          <w:szCs w:val="24"/>
        </w:rPr>
        <w:t>6.8. Izmjena, dopuna i odustajanje od ponude</w:t>
      </w:r>
    </w:p>
    <w:p w14:paraId="24539B0B"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U roku za dostavu ponuda ponuditelj može izmijeniti svoju ponudu, nadopuniti je ili od nje odustati. Prilikom izmjene i dopune ponude automatski se poništava prethodno predana ponuda što znači da se učitavanjem nove izmijenjene ili dopunjene ponude predaje nova ponuda koja sadrži izmijenjene ili dopunjene podatke.</w:t>
      </w:r>
    </w:p>
    <w:p w14:paraId="366FAD91"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Ponuda se ne može mijenjati ili povući nakon isteka roka za dostavu ponuda.</w:t>
      </w:r>
    </w:p>
    <w:p w14:paraId="756272D5"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5CDC4971"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09FA5BD5" w14:textId="77777777" w:rsidR="00022BE6" w:rsidRPr="009D0F0D" w:rsidRDefault="00022BE6" w:rsidP="00022BE6">
      <w:pPr>
        <w:widowControl w:val="0"/>
        <w:tabs>
          <w:tab w:val="left" w:pos="360"/>
        </w:tabs>
        <w:autoSpaceDE w:val="0"/>
        <w:autoSpaceDN w:val="0"/>
        <w:adjustRightInd w:val="0"/>
        <w:spacing w:after="0" w:line="240" w:lineRule="auto"/>
        <w:ind w:right="-20"/>
        <w:rPr>
          <w:rFonts w:eastAsia="Calibri" w:cstheme="minorHAnsi"/>
          <w:b/>
          <w:bCs/>
          <w:sz w:val="24"/>
          <w:szCs w:val="24"/>
          <w:u w:val="single"/>
        </w:rPr>
      </w:pPr>
      <w:r w:rsidRPr="009D0F0D">
        <w:rPr>
          <w:rFonts w:eastAsia="Calibri" w:cstheme="minorHAnsi"/>
          <w:b/>
          <w:bCs/>
          <w:sz w:val="24"/>
          <w:szCs w:val="24"/>
          <w:u w:val="single"/>
        </w:rPr>
        <w:t xml:space="preserve">7. JAMSTVA </w:t>
      </w:r>
    </w:p>
    <w:p w14:paraId="64A19D72" w14:textId="77777777" w:rsidR="00022BE6" w:rsidRPr="009D0F0D" w:rsidRDefault="00022BE6" w:rsidP="00022BE6">
      <w:pPr>
        <w:widowControl w:val="0"/>
        <w:tabs>
          <w:tab w:val="left" w:pos="709"/>
        </w:tabs>
        <w:autoSpaceDE w:val="0"/>
        <w:autoSpaceDN w:val="0"/>
        <w:adjustRightInd w:val="0"/>
        <w:spacing w:after="0" w:line="240" w:lineRule="auto"/>
        <w:ind w:left="426" w:right="-20" w:hanging="426"/>
        <w:jc w:val="both"/>
        <w:rPr>
          <w:rFonts w:eastAsia="Calibri" w:cstheme="minorHAnsi"/>
          <w:b/>
          <w:bCs/>
          <w:sz w:val="24"/>
          <w:szCs w:val="24"/>
        </w:rPr>
      </w:pPr>
    </w:p>
    <w:p w14:paraId="2721F88E" w14:textId="77777777" w:rsidR="00022BE6" w:rsidRPr="009D0F0D" w:rsidRDefault="00022BE6" w:rsidP="00022BE6">
      <w:pPr>
        <w:widowControl w:val="0"/>
        <w:tabs>
          <w:tab w:val="left" w:pos="709"/>
        </w:tabs>
        <w:autoSpaceDE w:val="0"/>
        <w:autoSpaceDN w:val="0"/>
        <w:adjustRightInd w:val="0"/>
        <w:spacing w:after="0" w:line="240" w:lineRule="auto"/>
        <w:ind w:left="426" w:right="-20" w:hanging="426"/>
        <w:jc w:val="both"/>
        <w:rPr>
          <w:rFonts w:eastAsia="Calibri" w:cstheme="minorHAnsi"/>
          <w:b/>
          <w:bCs/>
          <w:sz w:val="24"/>
          <w:szCs w:val="24"/>
        </w:rPr>
      </w:pPr>
      <w:r w:rsidRPr="009D0F0D">
        <w:rPr>
          <w:rFonts w:eastAsia="Calibri" w:cstheme="minorHAnsi"/>
          <w:b/>
          <w:bCs/>
          <w:sz w:val="24"/>
          <w:szCs w:val="24"/>
        </w:rPr>
        <w:t xml:space="preserve">7.1. Jamstvo za ozbiljnost ponude </w:t>
      </w:r>
    </w:p>
    <w:p w14:paraId="5D4926C4" w14:textId="77777777" w:rsidR="00022BE6" w:rsidRPr="009D0F0D" w:rsidRDefault="00022BE6" w:rsidP="00022BE6">
      <w:pPr>
        <w:tabs>
          <w:tab w:val="left" w:pos="360"/>
        </w:tabs>
        <w:adjustRightInd w:val="0"/>
        <w:ind w:right="-20"/>
        <w:jc w:val="both"/>
        <w:rPr>
          <w:rFonts w:eastAsia="Calibri" w:cstheme="minorHAnsi"/>
          <w:b/>
          <w:sz w:val="24"/>
          <w:szCs w:val="24"/>
          <w:lang w:eastAsia="ar-SA"/>
        </w:rPr>
      </w:pPr>
      <w:r w:rsidRPr="009D0F0D">
        <w:rPr>
          <w:rFonts w:eastAsia="Calibri" w:cstheme="minorHAnsi"/>
          <w:sz w:val="24"/>
          <w:szCs w:val="24"/>
        </w:rPr>
        <w:t>Ponuditelj je obvezan u ponudi priložiti jamstvo za ozbiljnost ponude u obliku bjanko zadužnice ili zadužnice, koja mora biti potvrđena kod javnog bilježnika i popunjena u skladu s Pravilnikom o obliku i sadržaju bjanko zadužnice (Narodne novine, broj 115/. i 82/17.) i Pravilnikom o obliku i sadržaju zadužnice (Narodne novine, broj 115/12. i 82/17.) u iznosu od:</w:t>
      </w:r>
      <w:r w:rsidRPr="009D0F0D">
        <w:rPr>
          <w:rFonts w:eastAsia="Calibri" w:cstheme="minorHAnsi"/>
          <w:b/>
          <w:sz w:val="24"/>
          <w:szCs w:val="24"/>
          <w:lang w:eastAsia="ar-SA"/>
        </w:rPr>
        <w:t xml:space="preserve"> </w:t>
      </w:r>
    </w:p>
    <w:p w14:paraId="5A611C78" w14:textId="34B2006F" w:rsidR="004263F8" w:rsidRPr="00287480" w:rsidRDefault="00C46661" w:rsidP="00022BE6">
      <w:pPr>
        <w:widowControl w:val="0"/>
        <w:tabs>
          <w:tab w:val="left" w:pos="360"/>
        </w:tabs>
        <w:autoSpaceDE w:val="0"/>
        <w:autoSpaceDN w:val="0"/>
        <w:adjustRightInd w:val="0"/>
        <w:spacing w:after="0" w:line="240" w:lineRule="auto"/>
        <w:ind w:right="-20"/>
        <w:jc w:val="both"/>
        <w:rPr>
          <w:rFonts w:eastAsia="Arial" w:cstheme="minorHAnsi"/>
          <w:sz w:val="24"/>
          <w:szCs w:val="24"/>
          <w:lang w:eastAsia="hr-HR"/>
        </w:rPr>
      </w:pPr>
      <w:r>
        <w:rPr>
          <w:rFonts w:eastAsia="Arial" w:cstheme="minorHAnsi"/>
          <w:sz w:val="24"/>
          <w:szCs w:val="24"/>
          <w:lang w:eastAsia="hr-HR"/>
        </w:rPr>
        <w:t>5</w:t>
      </w:r>
      <w:r w:rsidR="00444284">
        <w:rPr>
          <w:rFonts w:eastAsia="Arial" w:cstheme="minorHAnsi"/>
          <w:sz w:val="24"/>
          <w:szCs w:val="24"/>
          <w:lang w:eastAsia="hr-HR"/>
        </w:rPr>
        <w:t>00</w:t>
      </w:r>
      <w:r w:rsidR="00287480" w:rsidRPr="00287480">
        <w:rPr>
          <w:rFonts w:eastAsia="Arial" w:cstheme="minorHAnsi"/>
          <w:sz w:val="24"/>
          <w:szCs w:val="24"/>
          <w:lang w:eastAsia="hr-HR"/>
        </w:rPr>
        <w:t>,00</w:t>
      </w:r>
      <w:r w:rsidR="00022BE6" w:rsidRPr="00287480">
        <w:rPr>
          <w:rFonts w:eastAsia="Arial" w:cstheme="minorHAnsi"/>
          <w:sz w:val="24"/>
          <w:szCs w:val="24"/>
          <w:lang w:eastAsia="hr-HR"/>
        </w:rPr>
        <w:t xml:space="preserve"> </w:t>
      </w:r>
      <w:r w:rsidR="007E14B1" w:rsidRPr="00287480">
        <w:rPr>
          <w:rFonts w:eastAsia="Arial" w:cstheme="minorHAnsi"/>
          <w:sz w:val="24"/>
          <w:szCs w:val="24"/>
          <w:lang w:eastAsia="hr-HR"/>
        </w:rPr>
        <w:t>EUR</w:t>
      </w:r>
      <w:r w:rsidR="00022BE6" w:rsidRPr="00287480">
        <w:rPr>
          <w:rFonts w:eastAsia="Arial" w:cstheme="minorHAnsi"/>
          <w:sz w:val="24"/>
          <w:szCs w:val="24"/>
          <w:lang w:eastAsia="hr-HR"/>
        </w:rPr>
        <w:t xml:space="preserve"> </w:t>
      </w:r>
    </w:p>
    <w:p w14:paraId="5A8E1DAE" w14:textId="77777777" w:rsidR="004263F8" w:rsidRDefault="004263F8" w:rsidP="00022BE6">
      <w:pPr>
        <w:widowControl w:val="0"/>
        <w:tabs>
          <w:tab w:val="left" w:pos="360"/>
        </w:tabs>
        <w:autoSpaceDE w:val="0"/>
        <w:autoSpaceDN w:val="0"/>
        <w:adjustRightInd w:val="0"/>
        <w:spacing w:after="0" w:line="240" w:lineRule="auto"/>
        <w:ind w:right="-20"/>
        <w:jc w:val="both"/>
        <w:rPr>
          <w:rFonts w:eastAsia="Arial" w:cstheme="minorHAnsi"/>
          <w:color w:val="FF0000"/>
          <w:sz w:val="24"/>
          <w:szCs w:val="24"/>
          <w:lang w:eastAsia="hr-HR"/>
        </w:rPr>
      </w:pPr>
    </w:p>
    <w:p w14:paraId="1915803E" w14:textId="77777777" w:rsidR="004263F8" w:rsidRPr="00C85AB2" w:rsidRDefault="004263F8" w:rsidP="004263F8">
      <w:pPr>
        <w:pStyle w:val="Default"/>
        <w:jc w:val="both"/>
        <w:rPr>
          <w:rFonts w:asciiTheme="minorHAnsi" w:eastAsia="Calibri" w:hAnsiTheme="minorHAnsi" w:cstheme="minorHAnsi"/>
        </w:rPr>
      </w:pPr>
      <w:r w:rsidRPr="00C85AB2">
        <w:rPr>
          <w:rFonts w:asciiTheme="minorHAnsi" w:eastAsia="Calibri" w:hAnsiTheme="minorHAnsi" w:cstheme="minorHAnsi"/>
        </w:rPr>
        <w:t>bez uvećanja, sa zakonskim zateznim kamatama po stopi određenoj sukladno članku 29. stavak 2. Zakona o obveznim odnosima (Narodne novine, broj: broj: 35/05., 41/08., 125/11., 78/15. i 29/18.</w:t>
      </w:r>
      <w:r>
        <w:rPr>
          <w:rFonts w:asciiTheme="minorHAnsi" w:eastAsia="Calibri" w:hAnsiTheme="minorHAnsi" w:cstheme="minorHAnsi"/>
        </w:rPr>
        <w:t>, 126/21., 114/22., 156/22.</w:t>
      </w:r>
      <w:r w:rsidRPr="00C85AB2">
        <w:rPr>
          <w:rFonts w:asciiTheme="minorHAnsi" w:eastAsia="Calibri" w:hAnsiTheme="minorHAnsi" w:cstheme="minorHAnsi"/>
        </w:rPr>
        <w:t>).</w:t>
      </w:r>
    </w:p>
    <w:p w14:paraId="68E590CE" w14:textId="77777777" w:rsidR="00022BE6" w:rsidRPr="004263F8" w:rsidRDefault="00022BE6" w:rsidP="00022BE6">
      <w:pPr>
        <w:widowControl w:val="0"/>
        <w:tabs>
          <w:tab w:val="left" w:pos="360"/>
        </w:tabs>
        <w:autoSpaceDE w:val="0"/>
        <w:autoSpaceDN w:val="0"/>
        <w:adjustRightInd w:val="0"/>
        <w:spacing w:after="0" w:line="240" w:lineRule="auto"/>
        <w:ind w:right="-20"/>
        <w:jc w:val="both"/>
        <w:rPr>
          <w:rFonts w:eastAsia="Arial" w:cstheme="minorHAnsi"/>
          <w:color w:val="FF0000"/>
          <w:sz w:val="24"/>
          <w:szCs w:val="24"/>
          <w:lang w:eastAsia="hr-HR"/>
        </w:rPr>
      </w:pPr>
      <w:r w:rsidRPr="00022BE6">
        <w:rPr>
          <w:rFonts w:eastAsia="Arial" w:cstheme="minorHAnsi"/>
          <w:color w:val="FF0000"/>
          <w:sz w:val="24"/>
          <w:szCs w:val="24"/>
          <w:lang w:eastAsia="hr-HR"/>
        </w:rPr>
        <w:t xml:space="preserve">                                    </w:t>
      </w:r>
    </w:p>
    <w:p w14:paraId="49F11736" w14:textId="77777777" w:rsidR="00022BE6" w:rsidRPr="009D0F0D" w:rsidRDefault="00022BE6" w:rsidP="00022BE6">
      <w:pPr>
        <w:widowControl w:val="0"/>
        <w:tabs>
          <w:tab w:val="left" w:pos="360"/>
        </w:tabs>
        <w:autoSpaceDE w:val="0"/>
        <w:autoSpaceDN w:val="0"/>
        <w:adjustRightInd w:val="0"/>
        <w:spacing w:after="0" w:line="240" w:lineRule="auto"/>
        <w:ind w:right="-20"/>
        <w:jc w:val="both"/>
        <w:rPr>
          <w:rFonts w:eastAsia="Calibri" w:cstheme="minorHAnsi"/>
          <w:sz w:val="24"/>
          <w:szCs w:val="24"/>
        </w:rPr>
      </w:pPr>
      <w:r w:rsidRPr="009D0F0D">
        <w:rPr>
          <w:rFonts w:eastAsia="Calibri" w:cstheme="minorHAnsi"/>
          <w:sz w:val="24"/>
          <w:szCs w:val="24"/>
        </w:rPr>
        <w:t xml:space="preserve">Važenje jamstva za ozbiljnost ne smije biti kraće od roka valjanosti ponude, a to je 120 dana (vidi točku 6.6. ove Obavijesti). </w:t>
      </w:r>
    </w:p>
    <w:p w14:paraId="41144D6E" w14:textId="77777777" w:rsidR="00022BE6" w:rsidRPr="009D0F0D" w:rsidRDefault="00022BE6" w:rsidP="00022BE6">
      <w:pPr>
        <w:widowControl w:val="0"/>
        <w:tabs>
          <w:tab w:val="left" w:pos="360"/>
        </w:tabs>
        <w:autoSpaceDE w:val="0"/>
        <w:autoSpaceDN w:val="0"/>
        <w:adjustRightInd w:val="0"/>
        <w:spacing w:after="0" w:line="240" w:lineRule="auto"/>
        <w:ind w:right="-20"/>
        <w:jc w:val="both"/>
        <w:rPr>
          <w:rFonts w:eastAsia="Calibri" w:cstheme="minorHAnsi"/>
          <w:sz w:val="24"/>
          <w:szCs w:val="24"/>
        </w:rPr>
      </w:pPr>
    </w:p>
    <w:p w14:paraId="42EB547F" w14:textId="77777777" w:rsidR="00022BE6" w:rsidRPr="009D0F0D" w:rsidRDefault="00022BE6" w:rsidP="00022BE6">
      <w:pPr>
        <w:widowControl w:val="0"/>
        <w:tabs>
          <w:tab w:val="left" w:pos="0"/>
        </w:tabs>
        <w:autoSpaceDE w:val="0"/>
        <w:autoSpaceDN w:val="0"/>
        <w:adjustRightInd w:val="0"/>
        <w:spacing w:after="0" w:line="240" w:lineRule="auto"/>
        <w:ind w:right="-20"/>
        <w:jc w:val="both"/>
        <w:rPr>
          <w:rFonts w:eastAsia="Calibri" w:cstheme="minorHAnsi"/>
          <w:sz w:val="24"/>
          <w:szCs w:val="24"/>
        </w:rPr>
      </w:pPr>
      <w:r w:rsidRPr="009D0F0D">
        <w:rPr>
          <w:rFonts w:eastAsia="Calibri" w:cstheme="minorHAnsi"/>
          <w:sz w:val="24"/>
          <w:szCs w:val="24"/>
        </w:rPr>
        <w:t xml:space="preserve">Ako ponudu podnosi zajednica ponuditelja jamstvo </w:t>
      </w:r>
      <w:bookmarkStart w:id="12" w:name="_Hlk58521822"/>
      <w:r w:rsidRPr="009D0F0D">
        <w:rPr>
          <w:rFonts w:eastAsia="Calibri" w:cstheme="minorHAnsi"/>
          <w:sz w:val="24"/>
          <w:szCs w:val="24"/>
        </w:rPr>
        <w:t xml:space="preserve">za ozbiljnost ponude </w:t>
      </w:r>
      <w:bookmarkEnd w:id="12"/>
      <w:r w:rsidRPr="009D0F0D">
        <w:rPr>
          <w:rFonts w:eastAsia="Calibri" w:cstheme="minorHAnsi"/>
          <w:sz w:val="24"/>
          <w:szCs w:val="24"/>
        </w:rPr>
        <w:t xml:space="preserve">dostavlja jedan od članova zajednice ponuditelja. </w:t>
      </w:r>
    </w:p>
    <w:p w14:paraId="59155651" w14:textId="77777777" w:rsidR="00022BE6" w:rsidRPr="009D0F0D" w:rsidRDefault="00022BE6" w:rsidP="00022BE6">
      <w:pPr>
        <w:widowControl w:val="0"/>
        <w:tabs>
          <w:tab w:val="left" w:pos="0"/>
        </w:tabs>
        <w:autoSpaceDE w:val="0"/>
        <w:autoSpaceDN w:val="0"/>
        <w:adjustRightInd w:val="0"/>
        <w:spacing w:after="0" w:line="240" w:lineRule="auto"/>
        <w:ind w:right="-20"/>
        <w:jc w:val="both"/>
        <w:rPr>
          <w:rFonts w:eastAsia="Calibri" w:cstheme="minorHAnsi"/>
          <w:sz w:val="24"/>
          <w:szCs w:val="24"/>
        </w:rPr>
      </w:pPr>
    </w:p>
    <w:p w14:paraId="229D3486" w14:textId="77777777" w:rsidR="00022BE6" w:rsidRPr="009D0F0D" w:rsidRDefault="00022BE6" w:rsidP="00022BE6">
      <w:pPr>
        <w:pStyle w:val="Tekstkomentara"/>
        <w:jc w:val="both"/>
        <w:rPr>
          <w:rFonts w:asciiTheme="minorHAnsi" w:hAnsiTheme="minorHAnsi" w:cstheme="minorHAnsi"/>
          <w:sz w:val="24"/>
          <w:szCs w:val="24"/>
          <w:u w:val="single"/>
          <w:lang w:val="hr-HR"/>
        </w:rPr>
      </w:pPr>
      <w:r w:rsidRPr="009D0F0D">
        <w:rPr>
          <w:rFonts w:asciiTheme="minorHAnsi" w:hAnsiTheme="minorHAnsi" w:cstheme="minorHAnsi"/>
          <w:sz w:val="24"/>
          <w:szCs w:val="24"/>
          <w:u w:val="single"/>
          <w:lang w:val="hr-HR"/>
        </w:rPr>
        <w:t xml:space="preserve">Dužnik može biti bilo koji član zajednice, dok ostali članovi zajednice moraju biti navedeni kao jamci </w:t>
      </w:r>
      <w:r w:rsidRPr="009D0F0D">
        <w:rPr>
          <w:rFonts w:asciiTheme="minorHAnsi" w:hAnsiTheme="minorHAnsi" w:cstheme="minorHAnsi"/>
          <w:sz w:val="24"/>
          <w:szCs w:val="24"/>
          <w:u w:val="single"/>
          <w:lang w:val="hr-HR"/>
        </w:rPr>
        <w:lastRenderedPageBreak/>
        <w:t xml:space="preserve">platci. </w:t>
      </w:r>
    </w:p>
    <w:p w14:paraId="03F4BD05"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Na obrascu zadužnice i bjanko zadužnice na drugoj stranici omogućen je upis jamaca plataca i stoji izjava jamca platca: „da je suglasan da se radi naplate tražbine vjerovnika iz te zadužnice/bjanko zadužnice zaplijene svi njegovi računi kod banaka, te da se novac s tih računa, u skladu s izjavom sadržanom u zadužnici/bjanko zadužnici, izravno s računa isplate vjerovniku/isplaćuje vjerovniku.“, prema tome jedan član zajednice GS može biti naveden kao dužnik, a ostali kao jamci platci, te vjerovnik može po svom izboru zahtijevati naplatu svoje tražbine od dužnika ili jamaca plataca, ili i od dužnika i jamaca plataca.</w:t>
      </w:r>
    </w:p>
    <w:p w14:paraId="5F040F1A" w14:textId="77777777" w:rsidR="00022BE6" w:rsidRPr="009D0F0D" w:rsidRDefault="00022BE6" w:rsidP="00022BE6">
      <w:pPr>
        <w:widowControl w:val="0"/>
        <w:tabs>
          <w:tab w:val="left" w:pos="360"/>
        </w:tabs>
        <w:autoSpaceDE w:val="0"/>
        <w:autoSpaceDN w:val="0"/>
        <w:adjustRightInd w:val="0"/>
        <w:spacing w:after="0" w:line="240" w:lineRule="auto"/>
        <w:ind w:right="-20"/>
        <w:jc w:val="both"/>
        <w:rPr>
          <w:rFonts w:eastAsia="Calibri" w:cstheme="minorHAnsi"/>
          <w:sz w:val="24"/>
          <w:szCs w:val="24"/>
        </w:rPr>
      </w:pPr>
      <w:r w:rsidRPr="009D0F0D">
        <w:rPr>
          <w:rFonts w:eastAsia="Calibri" w:cstheme="minorHAnsi"/>
          <w:sz w:val="24"/>
          <w:szCs w:val="24"/>
        </w:rPr>
        <w:t>Naručitelj će naplatiti iznos jamstva za ozbiljnost ponude u sljedećim slučajevima:</w:t>
      </w:r>
    </w:p>
    <w:p w14:paraId="39C451AE" w14:textId="77777777" w:rsidR="00022BE6" w:rsidRPr="009D0F0D" w:rsidRDefault="00022BE6" w:rsidP="00022BE6">
      <w:pPr>
        <w:widowControl w:val="0"/>
        <w:tabs>
          <w:tab w:val="left" w:pos="360"/>
        </w:tabs>
        <w:autoSpaceDE w:val="0"/>
        <w:autoSpaceDN w:val="0"/>
        <w:adjustRightInd w:val="0"/>
        <w:spacing w:after="0" w:line="240" w:lineRule="auto"/>
        <w:ind w:right="-20"/>
        <w:jc w:val="both"/>
        <w:rPr>
          <w:rFonts w:eastAsia="Calibri" w:cstheme="minorHAnsi"/>
          <w:sz w:val="24"/>
          <w:szCs w:val="24"/>
        </w:rPr>
      </w:pPr>
      <w:r w:rsidRPr="009D0F0D">
        <w:rPr>
          <w:rFonts w:eastAsia="Calibri" w:cstheme="minorHAnsi"/>
          <w:sz w:val="24"/>
          <w:szCs w:val="24"/>
        </w:rPr>
        <w:t xml:space="preserve"> • odustajanje ponuditelja od svoje ponude u roku njezine valjanosti,</w:t>
      </w:r>
    </w:p>
    <w:p w14:paraId="3B7E5601" w14:textId="77777777" w:rsidR="00022BE6" w:rsidRPr="009D0F0D" w:rsidRDefault="00022BE6" w:rsidP="00022BE6">
      <w:pPr>
        <w:widowControl w:val="0"/>
        <w:tabs>
          <w:tab w:val="left" w:pos="360"/>
        </w:tabs>
        <w:autoSpaceDE w:val="0"/>
        <w:autoSpaceDN w:val="0"/>
        <w:adjustRightInd w:val="0"/>
        <w:spacing w:after="0" w:line="240" w:lineRule="auto"/>
        <w:ind w:right="-20"/>
        <w:jc w:val="both"/>
        <w:rPr>
          <w:rFonts w:eastAsia="Calibri" w:cstheme="minorHAnsi"/>
          <w:sz w:val="24"/>
          <w:szCs w:val="24"/>
        </w:rPr>
      </w:pPr>
      <w:r w:rsidRPr="009D0F0D">
        <w:rPr>
          <w:rFonts w:eastAsia="Calibri" w:cstheme="minorHAnsi"/>
          <w:sz w:val="24"/>
          <w:szCs w:val="24"/>
        </w:rPr>
        <w:t xml:space="preserve"> • neprihvaćanje ispravka računske greške,</w:t>
      </w:r>
    </w:p>
    <w:p w14:paraId="78B63D60" w14:textId="77777777" w:rsidR="00022BE6" w:rsidRPr="009D0F0D" w:rsidRDefault="00022BE6" w:rsidP="00022BE6">
      <w:pPr>
        <w:widowControl w:val="0"/>
        <w:tabs>
          <w:tab w:val="left" w:pos="360"/>
        </w:tabs>
        <w:autoSpaceDE w:val="0"/>
        <w:autoSpaceDN w:val="0"/>
        <w:adjustRightInd w:val="0"/>
        <w:spacing w:after="0" w:line="240" w:lineRule="auto"/>
        <w:ind w:right="-20"/>
        <w:jc w:val="both"/>
        <w:rPr>
          <w:rFonts w:eastAsia="Calibri" w:cstheme="minorHAnsi"/>
          <w:sz w:val="24"/>
          <w:szCs w:val="24"/>
        </w:rPr>
      </w:pPr>
      <w:r w:rsidRPr="009D0F0D">
        <w:rPr>
          <w:rFonts w:eastAsia="Calibri" w:cstheme="minorHAnsi"/>
          <w:sz w:val="24"/>
          <w:szCs w:val="24"/>
        </w:rPr>
        <w:t xml:space="preserve"> • odbijanje potpisivanja ugovora,</w:t>
      </w:r>
    </w:p>
    <w:p w14:paraId="025D83FD" w14:textId="77777777" w:rsidR="00022BE6" w:rsidRPr="009D0F0D" w:rsidRDefault="00022BE6" w:rsidP="00022BE6">
      <w:pPr>
        <w:widowControl w:val="0"/>
        <w:tabs>
          <w:tab w:val="left" w:pos="360"/>
        </w:tabs>
        <w:autoSpaceDE w:val="0"/>
        <w:autoSpaceDN w:val="0"/>
        <w:adjustRightInd w:val="0"/>
        <w:spacing w:after="0" w:line="240" w:lineRule="auto"/>
        <w:ind w:right="-20"/>
        <w:jc w:val="both"/>
        <w:rPr>
          <w:rFonts w:eastAsia="Calibri" w:cstheme="minorHAnsi"/>
          <w:sz w:val="24"/>
          <w:szCs w:val="24"/>
        </w:rPr>
      </w:pPr>
      <w:r w:rsidRPr="009D0F0D">
        <w:rPr>
          <w:rFonts w:eastAsia="Calibri" w:cstheme="minorHAnsi"/>
          <w:sz w:val="24"/>
          <w:szCs w:val="24"/>
        </w:rPr>
        <w:t xml:space="preserve"> • nedostavljanje jamstva za uredno ispunjenje ugovora. </w:t>
      </w:r>
    </w:p>
    <w:p w14:paraId="589D3AFA" w14:textId="77777777" w:rsidR="00022BE6" w:rsidRPr="009D0F0D" w:rsidRDefault="00022BE6" w:rsidP="00022BE6">
      <w:pPr>
        <w:widowControl w:val="0"/>
        <w:tabs>
          <w:tab w:val="left" w:pos="360"/>
        </w:tabs>
        <w:autoSpaceDE w:val="0"/>
        <w:autoSpaceDN w:val="0"/>
        <w:adjustRightInd w:val="0"/>
        <w:spacing w:after="0" w:line="240" w:lineRule="auto"/>
        <w:ind w:right="-20"/>
        <w:rPr>
          <w:rFonts w:eastAsia="Calibri" w:cstheme="minorHAnsi"/>
          <w:sz w:val="24"/>
          <w:szCs w:val="24"/>
        </w:rPr>
      </w:pPr>
    </w:p>
    <w:p w14:paraId="22EC8043" w14:textId="50C74886" w:rsidR="00022BE6" w:rsidRPr="009D0F0D" w:rsidRDefault="00022BE6" w:rsidP="00022BE6">
      <w:pPr>
        <w:widowControl w:val="0"/>
        <w:tabs>
          <w:tab w:val="left" w:pos="0"/>
        </w:tabs>
        <w:autoSpaceDE w:val="0"/>
        <w:autoSpaceDN w:val="0"/>
        <w:adjustRightInd w:val="0"/>
        <w:spacing w:after="0" w:line="240" w:lineRule="auto"/>
        <w:ind w:right="-20"/>
        <w:jc w:val="both"/>
        <w:rPr>
          <w:rFonts w:eastAsia="Calibri" w:cstheme="minorHAnsi"/>
          <w:b/>
          <w:bCs/>
          <w:sz w:val="24"/>
          <w:szCs w:val="24"/>
        </w:rPr>
      </w:pPr>
      <w:r w:rsidRPr="009D0F0D">
        <w:rPr>
          <w:rFonts w:eastAsia="Calibri" w:cstheme="minorHAnsi"/>
          <w:b/>
          <w:bCs/>
          <w:sz w:val="24"/>
          <w:szCs w:val="24"/>
        </w:rPr>
        <w:t xml:space="preserve">Jamstvo za ozbiljnost ponude dostavlja se u izvorniku, na </w:t>
      </w:r>
      <w:r w:rsidR="00ED444F">
        <w:rPr>
          <w:rFonts w:eastAsia="Calibri" w:cstheme="minorHAnsi"/>
          <w:b/>
          <w:bCs/>
          <w:sz w:val="24"/>
          <w:szCs w:val="24"/>
        </w:rPr>
        <w:t xml:space="preserve">adresu naručitelja na </w:t>
      </w:r>
      <w:r w:rsidRPr="009D0F0D">
        <w:rPr>
          <w:rFonts w:eastAsia="Calibri" w:cstheme="minorHAnsi"/>
          <w:b/>
          <w:bCs/>
          <w:sz w:val="24"/>
          <w:szCs w:val="24"/>
        </w:rPr>
        <w:t>način kako je navedeno točkom 6.</w:t>
      </w:r>
      <w:r w:rsidR="000D0D68">
        <w:rPr>
          <w:rFonts w:eastAsia="Calibri" w:cstheme="minorHAnsi"/>
          <w:b/>
          <w:bCs/>
          <w:sz w:val="24"/>
          <w:szCs w:val="24"/>
        </w:rPr>
        <w:t>2</w:t>
      </w:r>
      <w:r w:rsidRPr="009D0F0D">
        <w:rPr>
          <w:rFonts w:eastAsia="Calibri" w:cstheme="minorHAnsi"/>
          <w:b/>
          <w:bCs/>
          <w:sz w:val="24"/>
          <w:szCs w:val="24"/>
        </w:rPr>
        <w:t xml:space="preserve">. ove Obavijesti. </w:t>
      </w:r>
    </w:p>
    <w:p w14:paraId="660142FC" w14:textId="77777777" w:rsidR="00022BE6" w:rsidRPr="009D0F0D" w:rsidRDefault="00022BE6" w:rsidP="00022BE6">
      <w:pPr>
        <w:widowControl w:val="0"/>
        <w:tabs>
          <w:tab w:val="left" w:pos="0"/>
        </w:tabs>
        <w:autoSpaceDE w:val="0"/>
        <w:autoSpaceDN w:val="0"/>
        <w:adjustRightInd w:val="0"/>
        <w:spacing w:after="0" w:line="240" w:lineRule="auto"/>
        <w:ind w:right="-20"/>
        <w:jc w:val="both"/>
        <w:rPr>
          <w:rFonts w:eastAsia="Calibri" w:cstheme="minorHAnsi"/>
          <w:b/>
          <w:bCs/>
          <w:sz w:val="24"/>
          <w:szCs w:val="24"/>
        </w:rPr>
      </w:pPr>
    </w:p>
    <w:p w14:paraId="5973A3AC" w14:textId="77777777" w:rsidR="00022BE6" w:rsidRPr="009D0F0D" w:rsidRDefault="00022BE6" w:rsidP="00022BE6">
      <w:pPr>
        <w:widowControl w:val="0"/>
        <w:tabs>
          <w:tab w:val="left" w:pos="0"/>
        </w:tabs>
        <w:autoSpaceDE w:val="0"/>
        <w:autoSpaceDN w:val="0"/>
        <w:adjustRightInd w:val="0"/>
        <w:spacing w:after="0" w:line="240" w:lineRule="auto"/>
        <w:ind w:right="-20"/>
        <w:jc w:val="both"/>
        <w:rPr>
          <w:rFonts w:cstheme="minorHAnsi"/>
          <w:sz w:val="24"/>
          <w:szCs w:val="24"/>
        </w:rPr>
      </w:pPr>
      <w:r w:rsidRPr="009D0F0D">
        <w:rPr>
          <w:rFonts w:cstheme="minorHAnsi"/>
          <w:sz w:val="24"/>
          <w:szCs w:val="24"/>
        </w:rPr>
        <w:t>Ako tijekom postupka nabave istekne rok valjanosti ponude i jamstva za ozbiljnost ponude, javni naručitelj obvezan je prije odabira zatražiti produženje roka valjanosti ponude i jamstva od ponuditelja koji je podnio ekonomski najpovoljniju ponudu u primjerenom roku ne kraćem od pet dana.</w:t>
      </w:r>
    </w:p>
    <w:p w14:paraId="445AED6D" w14:textId="77777777" w:rsidR="00022BE6" w:rsidRPr="009D0F0D" w:rsidRDefault="00022BE6" w:rsidP="00022BE6">
      <w:pPr>
        <w:widowControl w:val="0"/>
        <w:tabs>
          <w:tab w:val="left" w:pos="0"/>
        </w:tabs>
        <w:autoSpaceDE w:val="0"/>
        <w:autoSpaceDN w:val="0"/>
        <w:adjustRightInd w:val="0"/>
        <w:spacing w:after="0" w:line="240" w:lineRule="auto"/>
        <w:ind w:right="-20"/>
        <w:jc w:val="both"/>
        <w:rPr>
          <w:rFonts w:cstheme="minorHAnsi"/>
          <w:sz w:val="24"/>
          <w:szCs w:val="24"/>
        </w:rPr>
      </w:pPr>
    </w:p>
    <w:p w14:paraId="6F5356AC" w14:textId="77777777" w:rsidR="00022BE6" w:rsidRPr="009D0F0D" w:rsidRDefault="00022BE6" w:rsidP="00022BE6">
      <w:pPr>
        <w:widowControl w:val="0"/>
        <w:tabs>
          <w:tab w:val="left" w:pos="0"/>
        </w:tabs>
        <w:autoSpaceDE w:val="0"/>
        <w:autoSpaceDN w:val="0"/>
        <w:adjustRightInd w:val="0"/>
        <w:spacing w:after="0" w:line="240" w:lineRule="auto"/>
        <w:ind w:right="-20"/>
        <w:jc w:val="both"/>
        <w:rPr>
          <w:rFonts w:eastAsia="Calibri" w:cstheme="minorHAnsi"/>
          <w:b/>
          <w:bCs/>
          <w:sz w:val="24"/>
          <w:szCs w:val="24"/>
        </w:rPr>
      </w:pPr>
      <w:r w:rsidRPr="009D0F0D">
        <w:rPr>
          <w:rFonts w:cstheme="minorHAnsi"/>
          <w:sz w:val="24"/>
          <w:szCs w:val="24"/>
        </w:rPr>
        <w:t>Javni naručitelj obvezan je vratiti ponuditeljima jamstvo za ozbiljnost ponude u roku od deset dana od dana potpisivanja ugovora o javnoj nabavi, odnosno od dostave jamstva za uredno izvršenje ugovora o javnoj nabavi (ako je taj dan kasniji), a presliku jamstva obvezan je pohraniti.</w:t>
      </w:r>
    </w:p>
    <w:p w14:paraId="6B30E9C9" w14:textId="77777777" w:rsidR="00022BE6" w:rsidRPr="009D0F0D" w:rsidRDefault="00022BE6" w:rsidP="00022BE6">
      <w:pPr>
        <w:widowControl w:val="0"/>
        <w:tabs>
          <w:tab w:val="left" w:pos="360"/>
        </w:tabs>
        <w:autoSpaceDE w:val="0"/>
        <w:autoSpaceDN w:val="0"/>
        <w:adjustRightInd w:val="0"/>
        <w:spacing w:after="0" w:line="240" w:lineRule="auto"/>
        <w:ind w:left="360" w:right="-20"/>
        <w:jc w:val="both"/>
        <w:rPr>
          <w:rFonts w:eastAsia="Calibri" w:cstheme="minorHAnsi"/>
          <w:sz w:val="24"/>
          <w:szCs w:val="24"/>
        </w:rPr>
      </w:pPr>
    </w:p>
    <w:p w14:paraId="4E85B409" w14:textId="7119E1F3" w:rsidR="00022BE6" w:rsidRPr="009D0F0D" w:rsidRDefault="00022BE6" w:rsidP="00022BE6">
      <w:pPr>
        <w:widowControl w:val="0"/>
        <w:tabs>
          <w:tab w:val="left" w:pos="360"/>
        </w:tabs>
        <w:autoSpaceDE w:val="0"/>
        <w:autoSpaceDN w:val="0"/>
        <w:adjustRightInd w:val="0"/>
        <w:spacing w:after="0" w:line="240" w:lineRule="auto"/>
        <w:ind w:right="-20"/>
        <w:jc w:val="both"/>
        <w:rPr>
          <w:rFonts w:eastAsia="Calibri" w:cstheme="minorHAnsi"/>
          <w:sz w:val="24"/>
          <w:szCs w:val="24"/>
        </w:rPr>
      </w:pPr>
      <w:r w:rsidRPr="009D0F0D">
        <w:rPr>
          <w:rFonts w:eastAsia="Calibri" w:cstheme="minorHAnsi"/>
          <w:sz w:val="24"/>
          <w:szCs w:val="24"/>
        </w:rPr>
        <w:t>Umjesto dostavljanja zadužnice ili bjanko zadužnice ponuditelj ima mogućnost dati novčani polog u traženom iznosu. Polog se u odgovarajućem iznosu uplaćuje u korist računa HR</w:t>
      </w:r>
      <w:r w:rsidR="00E42C0F" w:rsidRPr="00E42C0F">
        <w:rPr>
          <w:rFonts w:eastAsia="Calibri" w:cstheme="minorHAnsi"/>
          <w:sz w:val="24"/>
          <w:szCs w:val="24"/>
        </w:rPr>
        <w:t>: HR4824070001100684864</w:t>
      </w:r>
      <w:r w:rsidRPr="009D0F0D">
        <w:rPr>
          <w:rFonts w:eastAsia="Calibri" w:cstheme="minorHAnsi"/>
          <w:sz w:val="24"/>
          <w:szCs w:val="24"/>
        </w:rPr>
        <w:t xml:space="preserve"> model 00, poziv na broj </w:t>
      </w:r>
      <w:r w:rsidR="00960C3D">
        <w:rPr>
          <w:rFonts w:eastAsia="Calibri" w:cstheme="minorHAnsi"/>
          <w:sz w:val="24"/>
          <w:szCs w:val="24"/>
        </w:rPr>
        <w:t>9</w:t>
      </w:r>
      <w:r w:rsidRPr="009D0F0D">
        <w:rPr>
          <w:rFonts w:eastAsia="Calibri" w:cstheme="minorHAnsi"/>
          <w:sz w:val="24"/>
          <w:szCs w:val="24"/>
        </w:rPr>
        <w:t>-202</w:t>
      </w:r>
      <w:r w:rsidR="00960C3D">
        <w:rPr>
          <w:rFonts w:eastAsia="Calibri" w:cstheme="minorHAnsi"/>
          <w:sz w:val="24"/>
          <w:szCs w:val="24"/>
        </w:rPr>
        <w:t>4</w:t>
      </w:r>
      <w:r w:rsidRPr="009D0F0D">
        <w:rPr>
          <w:rFonts w:eastAsia="Calibri" w:cstheme="minorHAnsi"/>
          <w:sz w:val="24"/>
          <w:szCs w:val="24"/>
        </w:rPr>
        <w:t>-OIB uplatitelja. Pod svrhom plaćanja potrebno je navesti da se radi o jamstvu za ozbiljnost ponude, navesti evidencijski broj nabave naručitelja.</w:t>
      </w:r>
    </w:p>
    <w:p w14:paraId="7A58AC63" w14:textId="77777777" w:rsidR="00022BE6" w:rsidRPr="009D0F0D" w:rsidRDefault="00022BE6" w:rsidP="00022BE6">
      <w:pPr>
        <w:widowControl w:val="0"/>
        <w:tabs>
          <w:tab w:val="left" w:pos="360"/>
        </w:tabs>
        <w:autoSpaceDE w:val="0"/>
        <w:autoSpaceDN w:val="0"/>
        <w:adjustRightInd w:val="0"/>
        <w:spacing w:after="0" w:line="240" w:lineRule="auto"/>
        <w:ind w:right="-20"/>
        <w:jc w:val="both"/>
        <w:rPr>
          <w:rFonts w:eastAsia="Calibri" w:cstheme="minorHAnsi"/>
          <w:sz w:val="24"/>
          <w:szCs w:val="24"/>
        </w:rPr>
      </w:pPr>
    </w:p>
    <w:p w14:paraId="36DA3A1E" w14:textId="77777777" w:rsidR="00022BE6" w:rsidRPr="009D0F0D" w:rsidRDefault="00022BE6" w:rsidP="00022BE6">
      <w:pPr>
        <w:spacing w:after="0" w:line="240" w:lineRule="auto"/>
        <w:contextualSpacing/>
        <w:jc w:val="both"/>
        <w:rPr>
          <w:rFonts w:eastAsia="Calibri" w:cstheme="minorHAnsi"/>
          <w:b/>
          <w:sz w:val="24"/>
          <w:szCs w:val="24"/>
        </w:rPr>
      </w:pPr>
      <w:r w:rsidRPr="009D0F0D">
        <w:rPr>
          <w:rFonts w:cstheme="minorHAnsi"/>
          <w:b/>
          <w:bCs/>
          <w:sz w:val="24"/>
          <w:szCs w:val="24"/>
        </w:rPr>
        <w:t>Presliku dokaza na temelju kojeg se može utvrditi da je transakcija izvršena</w:t>
      </w:r>
      <w:r w:rsidRPr="009D0F0D">
        <w:rPr>
          <w:rFonts w:eastAsia="Calibri" w:cstheme="minorHAnsi"/>
          <w:b/>
          <w:bCs/>
          <w:sz w:val="24"/>
          <w:szCs w:val="24"/>
        </w:rPr>
        <w:t xml:space="preserve"> ponuditelj je dužan priložiti u ponudi</w:t>
      </w:r>
      <w:r w:rsidRPr="009D0F0D">
        <w:rPr>
          <w:rFonts w:cstheme="minorHAnsi"/>
          <w:b/>
          <w:bCs/>
          <w:sz w:val="24"/>
          <w:szCs w:val="24"/>
        </w:rPr>
        <w:t>. Dokazom se smatraju i neovjerene preslike ili ispisi provedenih naloga za plaćanje, uključujući i onih izdanih u elektroničkom obliku</w:t>
      </w:r>
      <w:r w:rsidRPr="009D0F0D">
        <w:rPr>
          <w:rFonts w:eastAsia="Calibri" w:cstheme="minorHAnsi"/>
          <w:b/>
          <w:bCs/>
          <w:sz w:val="24"/>
          <w:szCs w:val="24"/>
        </w:rPr>
        <w:t>.</w:t>
      </w:r>
      <w:r w:rsidRPr="009D0F0D">
        <w:rPr>
          <w:rFonts w:eastAsia="Calibri" w:cstheme="minorHAnsi"/>
          <w:b/>
          <w:sz w:val="24"/>
          <w:szCs w:val="24"/>
        </w:rPr>
        <w:t xml:space="preserve"> </w:t>
      </w:r>
    </w:p>
    <w:p w14:paraId="6CF456F4" w14:textId="77777777" w:rsidR="00022BE6" w:rsidRPr="009D0F0D" w:rsidRDefault="00022BE6" w:rsidP="00022BE6">
      <w:pPr>
        <w:spacing w:after="0" w:line="240" w:lineRule="auto"/>
        <w:contextualSpacing/>
        <w:jc w:val="both"/>
        <w:rPr>
          <w:rFonts w:eastAsia="Calibri" w:cstheme="minorHAnsi"/>
          <w:b/>
          <w:sz w:val="24"/>
          <w:szCs w:val="24"/>
        </w:rPr>
      </w:pPr>
    </w:p>
    <w:p w14:paraId="74B8C879"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7.2. Jamstvo za uredno ispunjenje ugovora</w:t>
      </w:r>
    </w:p>
    <w:p w14:paraId="6FEFB148"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U roku od 10 (deset) dana od dana potpisa Ugovora, odabrani ponuditelj je obvezan dostaviti jamstvo za uredno ispunjenje Ugovora za slučaj povrede ugovornih obveza. </w:t>
      </w:r>
    </w:p>
    <w:p w14:paraId="59710394"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5FA3184F" w14:textId="77777777" w:rsidR="00022BE6" w:rsidRPr="00E92A44"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 bez uvećanja, sa zakonskim zateznim kamatama po stopi određenoj sukladno članku 29. stavku 2. Zakona o obveznim odnosima (Narodne novine, broj 35/05., 41/08., 125/11., 78/15.</w:t>
      </w:r>
      <w:r w:rsidR="00E92A44">
        <w:rPr>
          <w:rFonts w:eastAsia="Calibri" w:cstheme="minorHAnsi"/>
          <w:sz w:val="24"/>
          <w:szCs w:val="24"/>
        </w:rPr>
        <w:t xml:space="preserve">, </w:t>
      </w:r>
      <w:r w:rsidRPr="009D0F0D">
        <w:rPr>
          <w:rFonts w:eastAsia="Calibri" w:cstheme="minorHAnsi"/>
          <w:sz w:val="24"/>
          <w:szCs w:val="24"/>
        </w:rPr>
        <w:t>29/18.</w:t>
      </w:r>
      <w:r w:rsidR="00E92A44">
        <w:rPr>
          <w:rFonts w:eastAsia="Calibri" w:cstheme="minorHAnsi"/>
          <w:sz w:val="24"/>
          <w:szCs w:val="24"/>
        </w:rPr>
        <w:t xml:space="preserve">, </w:t>
      </w:r>
      <w:r w:rsidR="00E92A44" w:rsidRPr="00E92A44">
        <w:rPr>
          <w:rFonts w:eastAsia="Calibri" w:cstheme="minorHAnsi"/>
          <w:sz w:val="24"/>
          <w:szCs w:val="24"/>
        </w:rPr>
        <w:t>126/21., 114/22., 156/22</w:t>
      </w:r>
      <w:r w:rsidRPr="00E92A44">
        <w:rPr>
          <w:rFonts w:eastAsia="Calibri" w:cstheme="minorHAnsi"/>
          <w:sz w:val="24"/>
          <w:szCs w:val="24"/>
        </w:rPr>
        <w:t>).</w:t>
      </w:r>
    </w:p>
    <w:p w14:paraId="0EE87CD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080A44C3"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Zadužnica ili bjanko zadužnica kao jamstvo za uredno ispunjenje Ugovora predaje se na adresu </w:t>
      </w:r>
      <w:r w:rsidRPr="009D0F0D">
        <w:rPr>
          <w:rFonts w:eastAsia="Calibri" w:cstheme="minorHAnsi"/>
          <w:sz w:val="24"/>
          <w:szCs w:val="24"/>
        </w:rPr>
        <w:lastRenderedPageBreak/>
        <w:t xml:space="preserve">naručitelja: Sveučilište Josipa Jurja Strossmayera u Osijeku, Fakultet </w:t>
      </w:r>
      <w:proofErr w:type="spellStart"/>
      <w:r w:rsidRPr="009D0F0D">
        <w:rPr>
          <w:rFonts w:eastAsia="Calibri" w:cstheme="minorHAnsi"/>
          <w:sz w:val="24"/>
          <w:szCs w:val="24"/>
        </w:rPr>
        <w:t>agrobiotehničkih</w:t>
      </w:r>
      <w:proofErr w:type="spellEnd"/>
      <w:r w:rsidRPr="009D0F0D">
        <w:rPr>
          <w:rFonts w:eastAsia="Calibri" w:cstheme="minorHAnsi"/>
          <w:sz w:val="24"/>
          <w:szCs w:val="24"/>
        </w:rPr>
        <w:t xml:space="preserve"> znanosti Osijek, V. Preloga 1, 31 000 Osijek. </w:t>
      </w:r>
    </w:p>
    <w:p w14:paraId="0CFC9B9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51E9FD3F"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Jamstvo za uredno ispunjenje Ugovora mora imati rok valjanosti s rokom valjanosti za cijelo vrijeme trajanja Ugovora. </w:t>
      </w:r>
    </w:p>
    <w:p w14:paraId="18A52A5D"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1356E869" w14:textId="77777777" w:rsidR="00022BE6" w:rsidRPr="009D0F0D" w:rsidRDefault="00022BE6" w:rsidP="00B0748E">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Ako jamstvo za uredno ispunjenje </w:t>
      </w:r>
      <w:bookmarkStart w:id="13" w:name="_Hlk97285654"/>
      <w:r w:rsidRPr="009D0F0D">
        <w:rPr>
          <w:rFonts w:eastAsia="Calibri" w:cstheme="minorHAnsi"/>
          <w:sz w:val="24"/>
          <w:szCs w:val="24"/>
        </w:rPr>
        <w:t xml:space="preserve">Ugovora </w:t>
      </w:r>
      <w:bookmarkEnd w:id="13"/>
      <w:r w:rsidRPr="009D0F0D">
        <w:rPr>
          <w:rFonts w:eastAsia="Calibri" w:cstheme="minorHAnsi"/>
          <w:sz w:val="24"/>
          <w:szCs w:val="24"/>
        </w:rPr>
        <w:t>ne bude naplaćeno, Naručitelj će ga nakon isteka Ugovora vratiti odabranom ponuditelju.</w:t>
      </w:r>
    </w:p>
    <w:p w14:paraId="1FDB64E4" w14:textId="05C63FE9" w:rsidR="00022BE6" w:rsidRPr="009D0F0D" w:rsidRDefault="00022BE6" w:rsidP="00B0748E">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 Umjesto dostavljanja zadužnice ili bjanko zadužnice gospodarski subjekt ima mogućnost dati novčani polog u traženom iznosu. Polog se u odgovarajućem iznosu uplaćuje u korist računa </w:t>
      </w:r>
      <w:r w:rsidR="00E42C0F" w:rsidRPr="00E42C0F">
        <w:rPr>
          <w:rFonts w:eastAsia="Calibri" w:cstheme="minorHAnsi"/>
          <w:sz w:val="24"/>
          <w:szCs w:val="24"/>
        </w:rPr>
        <w:t>: HR4824070001100684864</w:t>
      </w:r>
      <w:r w:rsidRPr="009D0F0D">
        <w:rPr>
          <w:rFonts w:eastAsia="Calibri" w:cstheme="minorHAnsi"/>
          <w:sz w:val="24"/>
          <w:szCs w:val="24"/>
        </w:rPr>
        <w:t xml:space="preserve">, model 00, poziv na broj </w:t>
      </w:r>
      <w:r w:rsidR="00960C3D">
        <w:rPr>
          <w:rFonts w:eastAsia="Calibri" w:cstheme="minorHAnsi"/>
          <w:sz w:val="24"/>
          <w:szCs w:val="24"/>
        </w:rPr>
        <w:t>9</w:t>
      </w:r>
      <w:r w:rsidRPr="009D0F0D">
        <w:rPr>
          <w:rFonts w:eastAsia="Calibri" w:cstheme="minorHAnsi"/>
          <w:sz w:val="24"/>
          <w:szCs w:val="24"/>
        </w:rPr>
        <w:t>-202</w:t>
      </w:r>
      <w:r w:rsidR="00960C3D">
        <w:rPr>
          <w:rFonts w:eastAsia="Calibri" w:cstheme="minorHAnsi"/>
          <w:sz w:val="24"/>
          <w:szCs w:val="24"/>
        </w:rPr>
        <w:t>4</w:t>
      </w:r>
      <w:r w:rsidRPr="009D0F0D">
        <w:rPr>
          <w:rFonts w:eastAsia="Calibri" w:cstheme="minorHAnsi"/>
          <w:sz w:val="24"/>
          <w:szCs w:val="24"/>
        </w:rPr>
        <w:t xml:space="preserve">-OIB uplatitelja. Pod svrhom plaćanja potrebno je navesti da se radi o jamstvu za uredno izvršavanje ugovora, navesti evidencijski broj nabave i Naručitelja. Dokaz o uplati novčanog pologa odabrani ponuditelj dužan je dostaviti najkasnije u roku od deset (10) dana od dana potpisivanja ugovora, na adresu Naručitelja: Sveučilište Josipa Jurja Strossmayera u Osijeku, Fakultet </w:t>
      </w:r>
      <w:proofErr w:type="spellStart"/>
      <w:r w:rsidRPr="009D0F0D">
        <w:rPr>
          <w:rFonts w:eastAsia="Calibri" w:cstheme="minorHAnsi"/>
          <w:sz w:val="24"/>
          <w:szCs w:val="24"/>
        </w:rPr>
        <w:t>agrobiotehničkih</w:t>
      </w:r>
      <w:proofErr w:type="spellEnd"/>
      <w:r w:rsidRPr="009D0F0D">
        <w:rPr>
          <w:rFonts w:eastAsia="Calibri" w:cstheme="minorHAnsi"/>
          <w:sz w:val="24"/>
          <w:szCs w:val="24"/>
        </w:rPr>
        <w:t xml:space="preserve"> znanosti Osijek, V. Preloga 1, 31 000 Osijek </w:t>
      </w:r>
    </w:p>
    <w:p w14:paraId="3EBA366D" w14:textId="77777777" w:rsidR="00022BE6" w:rsidRPr="009D0F0D" w:rsidRDefault="00022BE6" w:rsidP="00022BE6">
      <w:pPr>
        <w:spacing w:after="6"/>
        <w:ind w:left="12"/>
        <w:rPr>
          <w:rFonts w:eastAsia="Arial" w:cstheme="minorHAnsi"/>
          <w:sz w:val="24"/>
          <w:szCs w:val="24"/>
          <w:lang w:eastAsia="hr-HR"/>
        </w:rPr>
      </w:pPr>
    </w:p>
    <w:p w14:paraId="08C6C4E6" w14:textId="77777777" w:rsidR="00022BE6" w:rsidRDefault="00022BE6" w:rsidP="00022BE6">
      <w:pPr>
        <w:spacing w:after="5" w:line="250" w:lineRule="auto"/>
        <w:ind w:left="7" w:hanging="10"/>
        <w:jc w:val="both"/>
        <w:rPr>
          <w:rFonts w:eastAsia="Arial" w:cstheme="minorHAnsi"/>
          <w:sz w:val="24"/>
          <w:szCs w:val="24"/>
          <w:lang w:eastAsia="hr-HR"/>
        </w:rPr>
      </w:pPr>
      <w:r w:rsidRPr="009D0F0D">
        <w:rPr>
          <w:rFonts w:eastAsia="Arial" w:cstheme="minorHAnsi"/>
          <w:sz w:val="24"/>
          <w:szCs w:val="24"/>
          <w:lang w:eastAsia="hr-HR"/>
        </w:rPr>
        <w:t xml:space="preserve">Naručitelj će jamstvo za uredno ispunjenje </w:t>
      </w:r>
      <w:r w:rsidRPr="009D0F0D">
        <w:rPr>
          <w:rFonts w:eastAsia="Calibri" w:cstheme="minorHAnsi"/>
          <w:sz w:val="24"/>
          <w:szCs w:val="24"/>
        </w:rPr>
        <w:t>Ugovora</w:t>
      </w:r>
      <w:r w:rsidRPr="009D0F0D">
        <w:rPr>
          <w:rFonts w:eastAsia="Arial" w:cstheme="minorHAnsi"/>
          <w:sz w:val="24"/>
          <w:szCs w:val="24"/>
          <w:lang w:eastAsia="hr-HR"/>
        </w:rPr>
        <w:t xml:space="preserve"> naplatiti u slučajevima kad odabrani ponuditelj ne ispunjava ugovorne obveze tijekom trajanja </w:t>
      </w:r>
      <w:r w:rsidRPr="009D0F0D">
        <w:rPr>
          <w:rFonts w:eastAsia="Calibri" w:cstheme="minorHAnsi"/>
          <w:sz w:val="24"/>
          <w:szCs w:val="24"/>
        </w:rPr>
        <w:t>Ugovora.</w:t>
      </w:r>
      <w:r w:rsidRPr="009D0F0D">
        <w:rPr>
          <w:rFonts w:eastAsia="Arial" w:cstheme="minorHAnsi"/>
          <w:sz w:val="24"/>
          <w:szCs w:val="24"/>
          <w:lang w:eastAsia="hr-HR"/>
        </w:rPr>
        <w:t xml:space="preserve"> </w:t>
      </w:r>
    </w:p>
    <w:p w14:paraId="4C7C621A" w14:textId="77777777" w:rsidR="00022BE6" w:rsidRPr="009D0F0D" w:rsidRDefault="00022BE6" w:rsidP="00022BE6">
      <w:pPr>
        <w:spacing w:after="5" w:line="250" w:lineRule="auto"/>
        <w:ind w:left="7" w:hanging="10"/>
        <w:jc w:val="both"/>
        <w:rPr>
          <w:rFonts w:eastAsia="Arial" w:cstheme="minorHAnsi"/>
          <w:sz w:val="24"/>
          <w:szCs w:val="24"/>
          <w:lang w:eastAsia="hr-HR"/>
        </w:rPr>
      </w:pPr>
    </w:p>
    <w:p w14:paraId="5ACC6246" w14:textId="77777777" w:rsidR="00022BE6" w:rsidRPr="009D0F0D" w:rsidRDefault="00022BE6" w:rsidP="00022BE6">
      <w:pPr>
        <w:spacing w:after="5" w:line="250" w:lineRule="auto"/>
        <w:ind w:left="7" w:hanging="10"/>
        <w:jc w:val="both"/>
        <w:rPr>
          <w:rFonts w:eastAsia="Arial" w:cstheme="minorHAnsi"/>
          <w:sz w:val="24"/>
          <w:szCs w:val="24"/>
          <w:lang w:eastAsia="hr-HR"/>
        </w:rPr>
      </w:pPr>
      <w:r w:rsidRPr="009D0F0D">
        <w:rPr>
          <w:rFonts w:eastAsia="Arial" w:cstheme="minorHAnsi"/>
          <w:sz w:val="24"/>
          <w:szCs w:val="24"/>
          <w:lang w:eastAsia="hr-HR"/>
        </w:rPr>
        <w:t xml:space="preserve">Pod povredama ugovornih obveza osobito se smatraju: </w:t>
      </w:r>
    </w:p>
    <w:p w14:paraId="6DE307AB" w14:textId="77777777" w:rsidR="00022BE6" w:rsidRPr="009D0F0D" w:rsidRDefault="00022BE6" w:rsidP="00022BE6">
      <w:pPr>
        <w:widowControl w:val="0"/>
        <w:numPr>
          <w:ilvl w:val="0"/>
          <w:numId w:val="4"/>
        </w:numPr>
        <w:autoSpaceDE w:val="0"/>
        <w:autoSpaceDN w:val="0"/>
        <w:spacing w:after="30" w:line="250" w:lineRule="auto"/>
        <w:ind w:left="721"/>
        <w:jc w:val="both"/>
        <w:rPr>
          <w:rFonts w:eastAsia="Arial" w:cstheme="minorHAnsi"/>
          <w:sz w:val="24"/>
          <w:szCs w:val="24"/>
          <w:lang w:eastAsia="hr-HR"/>
        </w:rPr>
      </w:pPr>
      <w:r w:rsidRPr="009D0F0D">
        <w:rPr>
          <w:rFonts w:eastAsia="Arial" w:cstheme="minorHAnsi"/>
          <w:sz w:val="24"/>
          <w:szCs w:val="24"/>
          <w:lang w:eastAsia="hr-HR"/>
        </w:rPr>
        <w:t xml:space="preserve">neisporučivanje naručene robe </w:t>
      </w:r>
    </w:p>
    <w:p w14:paraId="39AA2F12" w14:textId="77777777" w:rsidR="00022BE6" w:rsidRPr="009D0F0D" w:rsidRDefault="00022BE6" w:rsidP="00022BE6">
      <w:pPr>
        <w:widowControl w:val="0"/>
        <w:numPr>
          <w:ilvl w:val="0"/>
          <w:numId w:val="4"/>
        </w:numPr>
        <w:autoSpaceDE w:val="0"/>
        <w:autoSpaceDN w:val="0"/>
        <w:spacing w:after="5" w:line="250" w:lineRule="auto"/>
        <w:ind w:left="721"/>
        <w:jc w:val="both"/>
        <w:rPr>
          <w:rFonts w:eastAsia="Arial" w:cstheme="minorHAnsi"/>
          <w:sz w:val="24"/>
          <w:szCs w:val="24"/>
          <w:lang w:eastAsia="hr-HR"/>
        </w:rPr>
      </w:pPr>
      <w:r w:rsidRPr="009D0F0D">
        <w:rPr>
          <w:rFonts w:eastAsia="Arial" w:cstheme="minorHAnsi"/>
          <w:sz w:val="24"/>
          <w:szCs w:val="24"/>
          <w:lang w:eastAsia="hr-HR"/>
        </w:rPr>
        <w:t xml:space="preserve">nepoštivanje rokova isporuke </w:t>
      </w:r>
    </w:p>
    <w:p w14:paraId="50DC9A6F" w14:textId="77777777" w:rsidR="00022BE6" w:rsidRPr="009D0F0D" w:rsidRDefault="00022BE6" w:rsidP="00022BE6">
      <w:pPr>
        <w:widowControl w:val="0"/>
        <w:numPr>
          <w:ilvl w:val="0"/>
          <w:numId w:val="4"/>
        </w:numPr>
        <w:autoSpaceDE w:val="0"/>
        <w:autoSpaceDN w:val="0"/>
        <w:spacing w:after="31" w:line="250" w:lineRule="auto"/>
        <w:ind w:left="721"/>
        <w:jc w:val="both"/>
        <w:rPr>
          <w:rFonts w:eastAsia="Arial" w:cstheme="minorHAnsi"/>
          <w:sz w:val="24"/>
          <w:szCs w:val="24"/>
          <w:lang w:eastAsia="hr-HR"/>
        </w:rPr>
      </w:pPr>
      <w:proofErr w:type="spellStart"/>
      <w:r w:rsidRPr="009D0F0D">
        <w:rPr>
          <w:rFonts w:eastAsia="Arial" w:cstheme="minorHAnsi"/>
          <w:sz w:val="24"/>
          <w:szCs w:val="24"/>
          <w:lang w:eastAsia="hr-HR"/>
        </w:rPr>
        <w:t>neotklanjanje</w:t>
      </w:r>
      <w:proofErr w:type="spellEnd"/>
      <w:r w:rsidRPr="009D0F0D">
        <w:rPr>
          <w:rFonts w:eastAsia="Arial" w:cstheme="minorHAnsi"/>
          <w:sz w:val="24"/>
          <w:szCs w:val="24"/>
          <w:lang w:eastAsia="hr-HR"/>
        </w:rPr>
        <w:t xml:space="preserve"> materijalnih nedostataka  </w:t>
      </w:r>
    </w:p>
    <w:p w14:paraId="3A1D6672" w14:textId="77777777" w:rsidR="00022BE6" w:rsidRPr="009D0F0D" w:rsidRDefault="00022BE6" w:rsidP="00022BE6">
      <w:pPr>
        <w:spacing w:after="6"/>
        <w:ind w:left="12"/>
        <w:rPr>
          <w:rFonts w:eastAsia="Arial" w:cstheme="minorHAnsi"/>
          <w:sz w:val="24"/>
          <w:szCs w:val="24"/>
          <w:lang w:eastAsia="hr-HR"/>
        </w:rPr>
      </w:pPr>
    </w:p>
    <w:p w14:paraId="14F00041" w14:textId="77777777" w:rsidR="00022BE6" w:rsidRPr="009D0F0D" w:rsidRDefault="00022BE6" w:rsidP="00022BE6">
      <w:pPr>
        <w:spacing w:after="5" w:line="250" w:lineRule="auto"/>
        <w:ind w:left="7" w:hanging="10"/>
        <w:jc w:val="both"/>
        <w:rPr>
          <w:rFonts w:eastAsia="Arial" w:cstheme="minorHAnsi"/>
          <w:sz w:val="24"/>
          <w:szCs w:val="24"/>
          <w:lang w:eastAsia="hr-HR"/>
        </w:rPr>
      </w:pPr>
      <w:r w:rsidRPr="009D0F0D">
        <w:rPr>
          <w:rFonts w:eastAsia="Arial" w:cstheme="minorHAnsi"/>
          <w:sz w:val="24"/>
          <w:szCs w:val="24"/>
          <w:lang w:eastAsia="hr-HR"/>
        </w:rPr>
        <w:t xml:space="preserve">U slučaju povrede ugovornih obveza iz gore navedenog, i onih određenih ugovorom Naručitelj, će uputiti odabranom ponuditelju pisanu opomenu kojom zahtijeva da se učinjeni propust ispravi. Ukoliko odabrani ponuditelj ne ispravi učinjeni propust naručitelj ima pravo raskinuti Ugovor i naplatiti jamstvo.  </w:t>
      </w:r>
    </w:p>
    <w:p w14:paraId="4D220EA2" w14:textId="77777777" w:rsidR="00AB2526" w:rsidRDefault="00AB2526" w:rsidP="00022BE6">
      <w:pPr>
        <w:keepNext/>
        <w:keepLines/>
        <w:spacing w:after="14" w:line="249" w:lineRule="auto"/>
        <w:ind w:left="26" w:hanging="10"/>
        <w:outlineLvl w:val="2"/>
        <w:rPr>
          <w:rFonts w:eastAsia="Times New Roman" w:cstheme="minorHAnsi"/>
          <w:b/>
          <w:sz w:val="24"/>
          <w:szCs w:val="24"/>
          <w:u w:val="single"/>
          <w:lang w:eastAsia="hr-HR"/>
        </w:rPr>
      </w:pPr>
    </w:p>
    <w:p w14:paraId="22BA6E34" w14:textId="77777777" w:rsidR="00AB2526" w:rsidRDefault="00AB2526" w:rsidP="00022BE6">
      <w:pPr>
        <w:keepNext/>
        <w:keepLines/>
        <w:spacing w:after="14" w:line="249" w:lineRule="auto"/>
        <w:ind w:left="26" w:hanging="10"/>
        <w:outlineLvl w:val="2"/>
        <w:rPr>
          <w:rFonts w:eastAsia="Times New Roman" w:cstheme="minorHAnsi"/>
          <w:b/>
          <w:sz w:val="24"/>
          <w:szCs w:val="24"/>
          <w:u w:val="single"/>
          <w:lang w:eastAsia="hr-HR"/>
        </w:rPr>
      </w:pPr>
    </w:p>
    <w:p w14:paraId="09377DFC" w14:textId="78E27549" w:rsidR="00022BE6" w:rsidRPr="009D0F0D" w:rsidRDefault="00022BE6" w:rsidP="00022BE6">
      <w:pPr>
        <w:keepNext/>
        <w:keepLines/>
        <w:spacing w:after="14" w:line="249" w:lineRule="auto"/>
        <w:ind w:left="26" w:hanging="10"/>
        <w:outlineLvl w:val="2"/>
        <w:rPr>
          <w:rFonts w:eastAsia="Times New Roman" w:cstheme="minorHAnsi"/>
          <w:b/>
          <w:sz w:val="24"/>
          <w:szCs w:val="24"/>
          <w:u w:val="single"/>
          <w:lang w:eastAsia="hr-HR"/>
        </w:rPr>
      </w:pPr>
      <w:r w:rsidRPr="009D0F0D">
        <w:rPr>
          <w:rFonts w:eastAsia="Times New Roman" w:cstheme="minorHAnsi"/>
          <w:b/>
          <w:sz w:val="24"/>
          <w:szCs w:val="24"/>
          <w:u w:val="single"/>
          <w:lang w:eastAsia="hr-HR"/>
        </w:rPr>
        <w:t>8. PREGLED I OCJENA PONUDA</w:t>
      </w:r>
    </w:p>
    <w:p w14:paraId="30E8DE86"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p>
    <w:p w14:paraId="70AD9A6F"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Zaprimljene ponude stručno povjerenstvo Javnog naručitelja će pregledati i ocijeniti na temelju uvjeta i zahtjeva iz Obavijesti za prikupljanje ponuda, sastaviti zapisnik o pregledu ponuda, te predložiti Dekanu donošenje Odluke o odabiru najpovoljnije ponude.  </w:t>
      </w:r>
    </w:p>
    <w:p w14:paraId="4F0A99C5" w14:textId="77777777" w:rsidR="00022BE6" w:rsidRPr="009D0F0D" w:rsidRDefault="00022BE6" w:rsidP="00022BE6">
      <w:pPr>
        <w:spacing w:after="0"/>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64BA07BC" w14:textId="77777777" w:rsidR="00022BE6" w:rsidRPr="009D0F0D" w:rsidRDefault="00022BE6" w:rsidP="00022BE6">
      <w:pPr>
        <w:spacing w:after="30"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Ako je u ponudi iskazana neuobičajeno niska cijena ponude ili neuobičajeno niska pojedina jedinična cijena što dovodi u sumnju mogućnost isporuke robe koja je predmet nabave, naručitelj može odbiti takvu ponudu. Kod ocjene cijena naručitelj uzima u obzir usporedne iskustvene i tržišne vrijednosti te sve okolnosti pod kojima će se izvršavati određeni Ugovor o nabavi. </w:t>
      </w:r>
    </w:p>
    <w:p w14:paraId="4FC7AA16"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Prije odbijanja ponude naručitelj mora pisanim putem od ponuditelja zatražiti objašnjenje s podacima o sastavnim elementima ponude koje smatra bitnima za izvršenje Ugovora. U tu svrhu ponuditelju se daje rok od 3 dana od dana primitka zahtjeva.  </w:t>
      </w:r>
    </w:p>
    <w:p w14:paraId="39D4F252" w14:textId="77777777" w:rsidR="00022BE6" w:rsidRPr="009D0F0D" w:rsidRDefault="00022BE6" w:rsidP="00022BE6">
      <w:pPr>
        <w:spacing w:after="23"/>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396115F2"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Naručitelj će na osnovi rezultata pregleda i ocjene ponuda odbiti: </w:t>
      </w:r>
    </w:p>
    <w:p w14:paraId="5C93BCCE" w14:textId="77777777" w:rsidR="00022BE6" w:rsidRPr="009D0F0D"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lastRenderedPageBreak/>
        <w:t xml:space="preserve">ponudu ponuditelja koji nije dokazao svoju sposobnost i odsutnost osnova za isključenje a u skladu s Obavijesti za prikupljanje ponuda;  </w:t>
      </w:r>
    </w:p>
    <w:p w14:paraId="2ABF0726" w14:textId="77777777" w:rsidR="00022BE6" w:rsidRPr="009D0F0D" w:rsidRDefault="00022BE6" w:rsidP="00022BE6">
      <w:pPr>
        <w:numPr>
          <w:ilvl w:val="0"/>
          <w:numId w:val="23"/>
        </w:numPr>
        <w:spacing w:after="31"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koja nije cjelovita, </w:t>
      </w:r>
    </w:p>
    <w:p w14:paraId="7D820E40" w14:textId="77777777" w:rsidR="00022BE6" w:rsidRPr="009D0F0D"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čija je cijena veća od procijenjene vrijednosti predmeta nabave,  </w:t>
      </w:r>
    </w:p>
    <w:p w14:paraId="0169981A" w14:textId="77777777" w:rsidR="00022BE6" w:rsidRPr="009D0F0D"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koja je suprotna odredbama Obavijesti za prikupljanje ponuda,  </w:t>
      </w:r>
    </w:p>
    <w:p w14:paraId="4AFCD1D2" w14:textId="77777777" w:rsidR="00022BE6" w:rsidRPr="009D0F0D"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u kojoj cijena nije iskazana u apsolutnom iznosu,  </w:t>
      </w:r>
    </w:p>
    <w:p w14:paraId="600A3DDB" w14:textId="77777777" w:rsidR="00022BE6" w:rsidRPr="009D0F0D" w:rsidRDefault="00022BE6" w:rsidP="00022BE6">
      <w:pPr>
        <w:numPr>
          <w:ilvl w:val="0"/>
          <w:numId w:val="23"/>
        </w:numPr>
        <w:spacing w:after="30"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koja ne ispunjava uvjete vezane za svojstva predmeta nabave, te time ne ispunjava zahtjeve iz Obavijesti za prikupljanje ponuda,  </w:t>
      </w:r>
    </w:p>
    <w:p w14:paraId="03F3D454" w14:textId="77777777" w:rsidR="00022BE6" w:rsidRPr="009D0F0D" w:rsidRDefault="00022BE6" w:rsidP="00022BE6">
      <w:pPr>
        <w:numPr>
          <w:ilvl w:val="0"/>
          <w:numId w:val="23"/>
        </w:numPr>
        <w:spacing w:after="31"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za koju ponuditelj nije pisanim putem prihvatio ispravak računske pogreške,  </w:t>
      </w:r>
    </w:p>
    <w:p w14:paraId="3C253EDB" w14:textId="77777777" w:rsidR="00022BE6" w:rsidRPr="009D0F0D" w:rsidRDefault="00022BE6" w:rsidP="00022BE6">
      <w:pPr>
        <w:numPr>
          <w:ilvl w:val="0"/>
          <w:numId w:val="23"/>
        </w:numPr>
        <w:spacing w:after="32"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ponude ponuditelja koji je dostavio dvije ili više ponuda u kojima je ponuditelj,  </w:t>
      </w:r>
    </w:p>
    <w:p w14:paraId="7BE93511" w14:textId="218E8C36" w:rsidR="00022BE6" w:rsidRDefault="00022BE6" w:rsidP="00022BE6">
      <w:pPr>
        <w:numPr>
          <w:ilvl w:val="0"/>
          <w:numId w:val="23"/>
        </w:numPr>
        <w:spacing w:after="29"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ponuditelja koji unutar postavljenog roka nije dao zatraženo objašnjenje ili njegovo objašnjenje nije za naručitelja prihvatljivo.  </w:t>
      </w:r>
    </w:p>
    <w:p w14:paraId="74A5C0CA" w14:textId="15E20909" w:rsidR="00E42C0F" w:rsidRDefault="00E42C0F" w:rsidP="00E42C0F">
      <w:pPr>
        <w:spacing w:after="29" w:line="250" w:lineRule="auto"/>
        <w:ind w:left="174"/>
        <w:jc w:val="both"/>
        <w:rPr>
          <w:rFonts w:eastAsia="Times New Roman" w:cstheme="minorHAnsi"/>
          <w:sz w:val="24"/>
          <w:szCs w:val="24"/>
          <w:lang w:eastAsia="hr-HR"/>
        </w:rPr>
      </w:pPr>
    </w:p>
    <w:p w14:paraId="1B81574B" w14:textId="77777777" w:rsidR="00E42C0F" w:rsidRPr="009D0F0D" w:rsidRDefault="00E42C0F" w:rsidP="00E42C0F">
      <w:pPr>
        <w:spacing w:after="29" w:line="250" w:lineRule="auto"/>
        <w:ind w:left="174"/>
        <w:jc w:val="both"/>
        <w:rPr>
          <w:rFonts w:eastAsia="Times New Roman" w:cstheme="minorHAnsi"/>
          <w:sz w:val="24"/>
          <w:szCs w:val="24"/>
          <w:lang w:eastAsia="hr-HR"/>
        </w:rPr>
      </w:pPr>
    </w:p>
    <w:p w14:paraId="11031C67" w14:textId="7F1CFD8B" w:rsidR="00022BE6" w:rsidRPr="009D0F0D" w:rsidRDefault="00022BE6" w:rsidP="00287480">
      <w:pPr>
        <w:spacing w:after="0"/>
        <w:ind w:left="31"/>
        <w:rPr>
          <w:rFonts w:eastAsia="Times New Roman" w:cstheme="minorHAnsi"/>
          <w:b/>
          <w:sz w:val="24"/>
          <w:szCs w:val="24"/>
          <w:u w:val="single"/>
          <w:lang w:eastAsia="hr-HR"/>
        </w:rPr>
      </w:pPr>
      <w:r w:rsidRPr="009D0F0D">
        <w:rPr>
          <w:rFonts w:eastAsia="Times New Roman" w:cstheme="minorHAnsi"/>
          <w:b/>
          <w:sz w:val="24"/>
          <w:szCs w:val="24"/>
          <w:lang w:eastAsia="hr-HR"/>
        </w:rPr>
        <w:t xml:space="preserve"> </w:t>
      </w:r>
      <w:r w:rsidRPr="009D0F0D">
        <w:rPr>
          <w:rFonts w:eastAsia="Times New Roman" w:cstheme="minorHAnsi"/>
          <w:b/>
          <w:sz w:val="24"/>
          <w:szCs w:val="24"/>
          <w:u w:val="single"/>
          <w:lang w:eastAsia="hr-HR"/>
        </w:rPr>
        <w:t xml:space="preserve">9. OBJAŠNJENJE OBAVIJESTI ZA PRIKUPLJANJE PONUDA </w:t>
      </w:r>
    </w:p>
    <w:p w14:paraId="3F654FF1"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p>
    <w:p w14:paraId="2CB8B70E" w14:textId="77777777" w:rsidR="00022BE6" w:rsidRPr="009D0F0D" w:rsidRDefault="00022BE6" w:rsidP="00022BE6">
      <w:pPr>
        <w:spacing w:after="5" w:line="250" w:lineRule="auto"/>
        <w:jc w:val="both"/>
        <w:rPr>
          <w:rFonts w:eastAsia="Times New Roman" w:cstheme="minorHAnsi"/>
          <w:sz w:val="24"/>
          <w:szCs w:val="24"/>
          <w:lang w:eastAsia="hr-HR"/>
        </w:rPr>
      </w:pPr>
      <w:r w:rsidRPr="009D0F0D">
        <w:rPr>
          <w:rFonts w:eastAsia="Times New Roman" w:cstheme="minorHAnsi"/>
          <w:sz w:val="24"/>
          <w:szCs w:val="24"/>
          <w:lang w:eastAsia="hr-HR"/>
        </w:rPr>
        <w:t xml:space="preserve">Za vrijeme roka za dostavu ponuda, gospodarski subjekti mogu zahtijevati dodatne informacije i objašnjenja vezana uz obavijest za prikupljanje ponuda, a Javni naručitelj dužan je dodatne informacije i objašnjenja bez odgađanja staviti na raspolaganje gospodarskim subjektima, na isti način kao i obavijest za prikupljanje ponuda. </w:t>
      </w:r>
    </w:p>
    <w:p w14:paraId="45535A25" w14:textId="77777777" w:rsidR="00022BE6" w:rsidRPr="009D0F0D" w:rsidRDefault="00022BE6" w:rsidP="00022BE6">
      <w:pPr>
        <w:spacing w:after="29" w:line="250" w:lineRule="auto"/>
        <w:jc w:val="both"/>
        <w:rPr>
          <w:rFonts w:eastAsia="Times New Roman" w:cstheme="minorHAnsi"/>
          <w:sz w:val="24"/>
          <w:szCs w:val="24"/>
          <w:lang w:eastAsia="hr-HR"/>
        </w:rPr>
      </w:pPr>
      <w:r w:rsidRPr="009D0F0D">
        <w:rPr>
          <w:rFonts w:eastAsia="Times New Roman" w:cstheme="minorHAnsi"/>
          <w:sz w:val="24"/>
          <w:szCs w:val="24"/>
          <w:lang w:eastAsia="hr-HR"/>
        </w:rPr>
        <w:t xml:space="preserve">Pravodobnim zahtjevom smatrat će se onaj koji je zaprimljen kod naručitelja najkasnije 4 dana prije roka određenog za otvaranje ponuda.  </w:t>
      </w:r>
    </w:p>
    <w:p w14:paraId="29B610EA" w14:textId="77777777" w:rsidR="00022BE6" w:rsidRPr="009D0F0D" w:rsidRDefault="00022BE6" w:rsidP="00022BE6">
      <w:pPr>
        <w:widowControl w:val="0"/>
        <w:autoSpaceDE w:val="0"/>
        <w:autoSpaceDN w:val="0"/>
        <w:spacing w:after="48" w:line="240" w:lineRule="auto"/>
        <w:jc w:val="both"/>
        <w:textAlignment w:val="baseline"/>
        <w:rPr>
          <w:rFonts w:eastAsia="Calibri" w:cstheme="minorHAnsi"/>
          <w:sz w:val="24"/>
          <w:szCs w:val="24"/>
        </w:rPr>
      </w:pPr>
      <w:r w:rsidRPr="009D0F0D">
        <w:rPr>
          <w:rFonts w:eastAsia="Calibri" w:cstheme="minorHAnsi"/>
          <w:sz w:val="24"/>
          <w:szCs w:val="24"/>
        </w:rPr>
        <w:t>Naručitelj će produžiti rok za dostavu ponuda u sljedećim slučajevima:</w:t>
      </w:r>
    </w:p>
    <w:p w14:paraId="48B3A1D2" w14:textId="77777777" w:rsidR="00022BE6" w:rsidRPr="009D0F0D" w:rsidRDefault="00022BE6" w:rsidP="00022BE6">
      <w:pPr>
        <w:widowControl w:val="0"/>
        <w:autoSpaceDE w:val="0"/>
        <w:autoSpaceDN w:val="0"/>
        <w:spacing w:after="48" w:line="240" w:lineRule="auto"/>
        <w:ind w:left="708"/>
        <w:jc w:val="both"/>
        <w:textAlignment w:val="baseline"/>
        <w:rPr>
          <w:rFonts w:eastAsia="Calibri" w:cstheme="minorHAnsi"/>
          <w:sz w:val="24"/>
          <w:szCs w:val="24"/>
        </w:rPr>
      </w:pPr>
      <w:r w:rsidRPr="009D0F0D">
        <w:rPr>
          <w:rFonts w:eastAsia="Calibri" w:cstheme="minorHAnsi"/>
          <w:sz w:val="24"/>
          <w:szCs w:val="24"/>
        </w:rPr>
        <w:t xml:space="preserve"> • ako dodatne informacije, objašnjenja ili izmjene u vezi s Obavijesti za prikupljanje ponuda, iako pravodobno zatražene od strane gospodarskog subjekta, nisu stavljene na raspolaganje najkasnije tijekom četvrtog  dana prije roka određenog za dostavu,</w:t>
      </w:r>
    </w:p>
    <w:p w14:paraId="2E53D3B3" w14:textId="77777777" w:rsidR="00022BE6" w:rsidRPr="009D0F0D" w:rsidRDefault="00022BE6" w:rsidP="00022BE6">
      <w:pPr>
        <w:widowControl w:val="0"/>
        <w:autoSpaceDE w:val="0"/>
        <w:autoSpaceDN w:val="0"/>
        <w:spacing w:after="48" w:line="240" w:lineRule="auto"/>
        <w:ind w:left="708"/>
        <w:jc w:val="both"/>
        <w:textAlignment w:val="baseline"/>
        <w:rPr>
          <w:rFonts w:eastAsia="Calibri" w:cstheme="minorHAnsi"/>
          <w:sz w:val="24"/>
          <w:szCs w:val="24"/>
        </w:rPr>
      </w:pPr>
      <w:r w:rsidRPr="009D0F0D">
        <w:rPr>
          <w:rFonts w:eastAsia="Calibri" w:cstheme="minorHAnsi"/>
          <w:sz w:val="24"/>
          <w:szCs w:val="24"/>
        </w:rPr>
        <w:t xml:space="preserve"> • ako je Obavijest za prikupljanje ponuda značajno izmijenjena,</w:t>
      </w:r>
    </w:p>
    <w:p w14:paraId="60ED4EC5" w14:textId="77777777" w:rsidR="00022BE6" w:rsidRPr="009D0F0D" w:rsidRDefault="00022BE6" w:rsidP="00022BE6">
      <w:pPr>
        <w:spacing w:after="29" w:line="250" w:lineRule="auto"/>
        <w:ind w:left="45" w:hanging="10"/>
        <w:jc w:val="both"/>
        <w:rPr>
          <w:rFonts w:eastAsia="Times New Roman" w:cstheme="minorHAnsi"/>
          <w:sz w:val="24"/>
          <w:szCs w:val="24"/>
          <w:lang w:eastAsia="hr-HR"/>
        </w:rPr>
      </w:pPr>
    </w:p>
    <w:p w14:paraId="0AF3C61E" w14:textId="77777777" w:rsidR="00022BE6" w:rsidRPr="009D0F0D" w:rsidRDefault="00022BE6" w:rsidP="00022BE6">
      <w:pPr>
        <w:spacing w:after="28"/>
        <w:ind w:left="31"/>
        <w:rPr>
          <w:rFonts w:eastAsia="Times New Roman" w:cstheme="minorHAnsi"/>
          <w:sz w:val="24"/>
          <w:szCs w:val="24"/>
          <w:lang w:eastAsia="hr-HR"/>
        </w:rPr>
      </w:pPr>
      <w:r w:rsidRPr="009D0F0D">
        <w:rPr>
          <w:rFonts w:eastAsia="Times New Roman" w:cstheme="minorHAnsi"/>
          <w:b/>
          <w:sz w:val="24"/>
          <w:szCs w:val="24"/>
          <w:lang w:eastAsia="hr-HR"/>
        </w:rPr>
        <w:t xml:space="preserve">Donošenje Odluke o odabiru ekonomski najpovoljnije ponude ponuditelja: </w:t>
      </w:r>
      <w:r w:rsidRPr="009D0F0D">
        <w:rPr>
          <w:rFonts w:eastAsia="Times New Roman" w:cstheme="minorHAnsi"/>
          <w:sz w:val="24"/>
          <w:szCs w:val="24"/>
          <w:lang w:eastAsia="hr-HR"/>
        </w:rPr>
        <w:t xml:space="preserve">Javni naručitelj na osnovi rezultata pregleda i ocjene ponuda donosi Odluku o odabiru. Odlukom o odabiru odabire se ekonomski najpovoljnija ponuda ponuditelja s kojim će se sklopiti Ugovor o nabavi. </w:t>
      </w:r>
    </w:p>
    <w:p w14:paraId="45042B9D" w14:textId="77777777" w:rsidR="00022BE6" w:rsidRPr="009D0F0D" w:rsidRDefault="00022BE6" w:rsidP="00E92A44">
      <w:pPr>
        <w:spacing w:after="0"/>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50B3D833" w14:textId="77777777" w:rsidR="006726D9" w:rsidRDefault="006726D9" w:rsidP="00022BE6">
      <w:pPr>
        <w:widowControl w:val="0"/>
        <w:tabs>
          <w:tab w:val="left" w:pos="567"/>
        </w:tabs>
        <w:autoSpaceDE w:val="0"/>
        <w:autoSpaceDN w:val="0"/>
        <w:spacing w:before="81" w:after="0" w:line="240" w:lineRule="auto"/>
        <w:ind w:right="142"/>
        <w:jc w:val="both"/>
        <w:rPr>
          <w:rFonts w:eastAsia="Calibri" w:cstheme="minorHAnsi"/>
          <w:b/>
          <w:w w:val="105"/>
          <w:sz w:val="24"/>
          <w:szCs w:val="24"/>
          <w:u w:val="single"/>
        </w:rPr>
      </w:pPr>
    </w:p>
    <w:p w14:paraId="36DAE3D9" w14:textId="1640D83A" w:rsidR="00022BE6" w:rsidRPr="009D0F0D" w:rsidRDefault="00022BE6" w:rsidP="00022BE6">
      <w:pPr>
        <w:widowControl w:val="0"/>
        <w:tabs>
          <w:tab w:val="left" w:pos="567"/>
        </w:tabs>
        <w:autoSpaceDE w:val="0"/>
        <w:autoSpaceDN w:val="0"/>
        <w:spacing w:before="81" w:after="0" w:line="240" w:lineRule="auto"/>
        <w:ind w:right="142"/>
        <w:jc w:val="both"/>
        <w:rPr>
          <w:rFonts w:eastAsia="Calibri" w:cstheme="minorHAnsi"/>
          <w:b/>
          <w:w w:val="105"/>
          <w:sz w:val="24"/>
          <w:szCs w:val="24"/>
          <w:u w:val="single"/>
        </w:rPr>
      </w:pPr>
      <w:r w:rsidRPr="009D0F0D">
        <w:rPr>
          <w:rFonts w:eastAsia="Calibri" w:cstheme="minorHAnsi"/>
          <w:b/>
          <w:w w:val="105"/>
          <w:sz w:val="24"/>
          <w:szCs w:val="24"/>
          <w:u w:val="single"/>
        </w:rPr>
        <w:t>10. ROK, NAČIN I UVJETI PLAĆANJA</w:t>
      </w:r>
    </w:p>
    <w:p w14:paraId="0663DBE5" w14:textId="77777777" w:rsidR="00022BE6" w:rsidRPr="009D0F0D" w:rsidRDefault="00022BE6" w:rsidP="00022BE6">
      <w:pPr>
        <w:widowControl w:val="0"/>
        <w:tabs>
          <w:tab w:val="left" w:pos="567"/>
        </w:tabs>
        <w:autoSpaceDE w:val="0"/>
        <w:autoSpaceDN w:val="0"/>
        <w:spacing w:before="81" w:after="0" w:line="240" w:lineRule="auto"/>
        <w:ind w:right="142"/>
        <w:jc w:val="both"/>
        <w:rPr>
          <w:rFonts w:eastAsia="Calibri" w:cstheme="minorHAnsi"/>
          <w:sz w:val="24"/>
          <w:szCs w:val="24"/>
        </w:rPr>
      </w:pPr>
    </w:p>
    <w:p w14:paraId="3FF78E6C" w14:textId="77777777" w:rsidR="00022BE6" w:rsidRPr="009D0F0D" w:rsidRDefault="00022BE6" w:rsidP="00022BE6">
      <w:pPr>
        <w:spacing w:after="0" w:line="240" w:lineRule="auto"/>
        <w:jc w:val="both"/>
        <w:rPr>
          <w:rFonts w:eastAsia="Times New Roman" w:cstheme="minorHAnsi"/>
          <w:sz w:val="24"/>
          <w:szCs w:val="24"/>
          <w:lang w:eastAsia="hr-HR"/>
        </w:rPr>
      </w:pPr>
      <w:r w:rsidRPr="009D0F0D">
        <w:rPr>
          <w:rFonts w:eastAsia="Times New Roman" w:cstheme="minorHAnsi"/>
          <w:sz w:val="24"/>
          <w:szCs w:val="24"/>
          <w:lang w:eastAsia="hr-HR"/>
        </w:rPr>
        <w:t xml:space="preserve">Naručitelj sukladno članku 6. stavku 2. Zakona o elektroničkom izdavanju računa u javnoj nabavi obvezan je zaprimati i plaćati </w:t>
      </w:r>
      <w:r w:rsidRPr="009D0F0D">
        <w:rPr>
          <w:rFonts w:eastAsia="Times New Roman" w:cstheme="minorHAnsi"/>
          <w:sz w:val="24"/>
          <w:szCs w:val="24"/>
          <w:u w:val="single"/>
          <w:lang w:eastAsia="hr-HR"/>
        </w:rPr>
        <w:t>isključivo e Račune</w:t>
      </w:r>
      <w:r w:rsidRPr="009D0F0D">
        <w:rPr>
          <w:rFonts w:eastAsia="Times New Roman" w:cstheme="minorHAnsi"/>
          <w:sz w:val="24"/>
          <w:szCs w:val="24"/>
          <w:lang w:eastAsia="hr-HR"/>
        </w:rPr>
        <w:t xml:space="preserve"> koji su sukladni EU normi. </w:t>
      </w:r>
    </w:p>
    <w:p w14:paraId="171FA1D9" w14:textId="77777777" w:rsidR="00022BE6" w:rsidRPr="009D0F0D" w:rsidRDefault="00022BE6" w:rsidP="00022BE6">
      <w:pPr>
        <w:spacing w:after="27"/>
        <w:ind w:left="31"/>
        <w:rPr>
          <w:rFonts w:eastAsia="Calibri" w:cstheme="minorHAnsi"/>
          <w:sz w:val="24"/>
          <w:szCs w:val="24"/>
        </w:rPr>
      </w:pPr>
      <w:r w:rsidRPr="009D0F0D">
        <w:rPr>
          <w:rFonts w:eastAsia="Times New Roman" w:cstheme="minorHAnsi"/>
          <w:b/>
          <w:sz w:val="24"/>
          <w:szCs w:val="24"/>
          <w:lang w:eastAsia="hr-HR"/>
        </w:rPr>
        <w:t xml:space="preserve"> </w:t>
      </w:r>
    </w:p>
    <w:p w14:paraId="3390C8CA"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 xml:space="preserve">Plaćanje se obavlja u roku od 30 dana od primitka e-računa kojeg će ponuditelj ispostaviti naručitelju. </w:t>
      </w:r>
    </w:p>
    <w:p w14:paraId="5473C7BF"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78C2C678" w14:textId="77777777" w:rsidR="00022BE6" w:rsidRPr="009D0F0D" w:rsidRDefault="00022BE6" w:rsidP="00E92A44">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Predujma i osiguranja plaćanja nema.</w:t>
      </w:r>
    </w:p>
    <w:p w14:paraId="6344F2DC" w14:textId="45759241" w:rsidR="00022BE6"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4A78ABA4" w14:textId="77777777" w:rsidR="00B0748E" w:rsidRPr="009D0F0D" w:rsidRDefault="00B0748E" w:rsidP="00022BE6">
      <w:pPr>
        <w:widowControl w:val="0"/>
        <w:tabs>
          <w:tab w:val="left" w:pos="567"/>
        </w:tabs>
        <w:autoSpaceDE w:val="0"/>
        <w:autoSpaceDN w:val="0"/>
        <w:spacing w:after="0" w:line="240" w:lineRule="auto"/>
        <w:ind w:right="142"/>
        <w:jc w:val="both"/>
        <w:rPr>
          <w:rFonts w:eastAsia="Calibri" w:cstheme="minorHAnsi"/>
          <w:sz w:val="24"/>
          <w:szCs w:val="24"/>
        </w:rPr>
      </w:pPr>
    </w:p>
    <w:p w14:paraId="6725D921"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3207C6D1"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b/>
          <w:w w:val="105"/>
          <w:sz w:val="24"/>
          <w:szCs w:val="24"/>
          <w:u w:val="single"/>
        </w:rPr>
      </w:pPr>
      <w:r w:rsidRPr="009D0F0D">
        <w:rPr>
          <w:rFonts w:eastAsia="Calibri" w:cstheme="minorHAnsi"/>
          <w:b/>
          <w:sz w:val="24"/>
          <w:szCs w:val="24"/>
          <w:u w:val="single"/>
        </w:rPr>
        <w:lastRenderedPageBreak/>
        <w:t xml:space="preserve">11. </w:t>
      </w:r>
      <w:r w:rsidRPr="009D0F0D">
        <w:rPr>
          <w:rFonts w:eastAsia="Calibri" w:cstheme="minorHAnsi"/>
          <w:b/>
          <w:w w:val="105"/>
          <w:sz w:val="24"/>
          <w:szCs w:val="24"/>
          <w:u w:val="single"/>
        </w:rPr>
        <w:t>ROK DONOŠENJA ODLUKE O ODABIRU ILI PONIŠTENJU</w:t>
      </w:r>
    </w:p>
    <w:p w14:paraId="6F63151E"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472E0DE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Rok za donošenje Odluke o odabiru ili odluke o poništenju postupka javne nabave iznosi najduže 30 (trideset) </w:t>
      </w:r>
      <w:r w:rsidRPr="009D0F0D">
        <w:rPr>
          <w:rFonts w:eastAsia="Calibri" w:cstheme="minorHAnsi"/>
          <w:bCs/>
          <w:sz w:val="24"/>
          <w:szCs w:val="24"/>
        </w:rPr>
        <w:t>dana od isteka roka za dostavu ponuda</w:t>
      </w:r>
      <w:r w:rsidRPr="009D0F0D">
        <w:rPr>
          <w:rFonts w:eastAsia="Calibri" w:cstheme="minorHAnsi"/>
          <w:sz w:val="24"/>
          <w:szCs w:val="24"/>
        </w:rPr>
        <w:t>.</w:t>
      </w:r>
    </w:p>
    <w:p w14:paraId="4F260AD6" w14:textId="16BD398B" w:rsidR="00022BE6"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Odluku o odabiru ili odluku o poništenju postupka javne nabave s preslikom zapisnika o pregledu i ocjeni ponuda naručitelj će bez odgode dostaviti svim ponuditeljima na dokaziv način.</w:t>
      </w:r>
    </w:p>
    <w:p w14:paraId="7455376D" w14:textId="043C37B4" w:rsidR="00287480" w:rsidRDefault="00287480" w:rsidP="00022BE6">
      <w:pPr>
        <w:widowControl w:val="0"/>
        <w:autoSpaceDE w:val="0"/>
        <w:autoSpaceDN w:val="0"/>
        <w:spacing w:after="0" w:line="240" w:lineRule="auto"/>
        <w:jc w:val="both"/>
        <w:rPr>
          <w:rFonts w:eastAsia="Calibri" w:cstheme="minorHAnsi"/>
          <w:sz w:val="24"/>
          <w:szCs w:val="24"/>
        </w:rPr>
      </w:pPr>
    </w:p>
    <w:p w14:paraId="6E9503AD" w14:textId="77777777" w:rsidR="00287480" w:rsidRPr="009D0F0D" w:rsidRDefault="00287480" w:rsidP="00022BE6">
      <w:pPr>
        <w:widowControl w:val="0"/>
        <w:autoSpaceDE w:val="0"/>
        <w:autoSpaceDN w:val="0"/>
        <w:spacing w:after="0" w:line="240" w:lineRule="auto"/>
        <w:jc w:val="both"/>
        <w:rPr>
          <w:rFonts w:eastAsia="Calibri" w:cstheme="minorHAnsi"/>
          <w:sz w:val="24"/>
          <w:szCs w:val="24"/>
        </w:rPr>
      </w:pPr>
    </w:p>
    <w:p w14:paraId="017A8B43"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553D42CF"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u w:val="single"/>
        </w:rPr>
      </w:pPr>
      <w:r w:rsidRPr="009D0F0D">
        <w:rPr>
          <w:rFonts w:eastAsia="Calibri" w:cstheme="minorHAnsi"/>
          <w:b/>
          <w:bCs/>
          <w:sz w:val="24"/>
          <w:szCs w:val="24"/>
          <w:u w:val="single"/>
        </w:rPr>
        <w:t>12. IZMJENA, DOPUNA I ODUSTAJANJE OD PONUDE</w:t>
      </w:r>
    </w:p>
    <w:p w14:paraId="2A38E541"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63BFBCB0"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U roku za dostavu ponude ponuditelj može izmijeniti svoju ponudu, nadopuniti je ili od nje odustati. </w:t>
      </w:r>
    </w:p>
    <w:p w14:paraId="4DB6901E"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6FC3A31E" w14:textId="4A61EC45" w:rsidR="00022BE6" w:rsidRPr="009D0F0D" w:rsidRDefault="00022BE6" w:rsidP="00022BE6">
      <w:pPr>
        <w:spacing w:after="5" w:line="249" w:lineRule="auto"/>
        <w:ind w:left="26" w:hanging="10"/>
        <w:rPr>
          <w:rFonts w:eastAsia="Times New Roman" w:cstheme="minorHAnsi"/>
          <w:sz w:val="24"/>
          <w:szCs w:val="24"/>
          <w:lang w:eastAsia="hr-HR"/>
        </w:rPr>
      </w:pPr>
      <w:r w:rsidRPr="009D0F0D">
        <w:rPr>
          <w:rFonts w:eastAsia="Times New Roman" w:cstheme="minorHAnsi"/>
          <w:b/>
          <w:sz w:val="24"/>
          <w:szCs w:val="24"/>
          <w:lang w:eastAsia="hr-HR"/>
        </w:rPr>
        <w:t>Datum objave na internet stranicama javnog naručitelja</w:t>
      </w:r>
      <w:r w:rsidRPr="00E92A44">
        <w:rPr>
          <w:rFonts w:eastAsia="Times New Roman" w:cstheme="minorHAnsi"/>
          <w:b/>
          <w:sz w:val="24"/>
          <w:szCs w:val="24"/>
          <w:lang w:eastAsia="hr-HR"/>
        </w:rPr>
        <w:t xml:space="preserve">: </w:t>
      </w:r>
      <w:r w:rsidR="005000B9">
        <w:rPr>
          <w:rFonts w:eastAsia="Times New Roman" w:cstheme="minorHAnsi"/>
          <w:b/>
          <w:color w:val="FF0000"/>
          <w:sz w:val="24"/>
          <w:szCs w:val="24"/>
          <w:lang w:eastAsia="hr-HR"/>
        </w:rPr>
        <w:t>9</w:t>
      </w:r>
      <w:r w:rsidRPr="00160482">
        <w:rPr>
          <w:rFonts w:eastAsia="Times New Roman" w:cstheme="minorHAnsi"/>
          <w:b/>
          <w:color w:val="FF0000"/>
          <w:sz w:val="24"/>
          <w:szCs w:val="24"/>
          <w:lang w:eastAsia="hr-HR"/>
        </w:rPr>
        <w:t xml:space="preserve">. </w:t>
      </w:r>
      <w:r w:rsidR="005000B9">
        <w:rPr>
          <w:rFonts w:eastAsia="Times New Roman" w:cstheme="minorHAnsi"/>
          <w:b/>
          <w:color w:val="FF0000"/>
          <w:sz w:val="24"/>
          <w:szCs w:val="24"/>
          <w:lang w:eastAsia="hr-HR"/>
        </w:rPr>
        <w:t>travnja</w:t>
      </w:r>
      <w:r w:rsidRPr="00160482">
        <w:rPr>
          <w:rFonts w:eastAsia="Times New Roman" w:cstheme="minorHAnsi"/>
          <w:b/>
          <w:color w:val="FF0000"/>
          <w:sz w:val="24"/>
          <w:szCs w:val="24"/>
          <w:lang w:eastAsia="hr-HR"/>
        </w:rPr>
        <w:t xml:space="preserve"> 202</w:t>
      </w:r>
      <w:r w:rsidR="00160482">
        <w:rPr>
          <w:rFonts w:eastAsia="Times New Roman" w:cstheme="minorHAnsi"/>
          <w:b/>
          <w:color w:val="FF0000"/>
          <w:sz w:val="24"/>
          <w:szCs w:val="24"/>
          <w:lang w:eastAsia="hr-HR"/>
        </w:rPr>
        <w:t>4</w:t>
      </w:r>
      <w:r w:rsidRPr="00160482">
        <w:rPr>
          <w:rFonts w:eastAsia="Times New Roman" w:cstheme="minorHAnsi"/>
          <w:b/>
          <w:color w:val="FF0000"/>
          <w:sz w:val="24"/>
          <w:szCs w:val="24"/>
          <w:lang w:eastAsia="hr-HR"/>
        </w:rPr>
        <w:t>.</w:t>
      </w:r>
    </w:p>
    <w:p w14:paraId="2427C54D" w14:textId="77777777" w:rsidR="00287480" w:rsidRDefault="00287480" w:rsidP="00287480">
      <w:pPr>
        <w:spacing w:after="0"/>
        <w:rPr>
          <w:rFonts w:eastAsia="Calibri" w:cstheme="minorHAnsi"/>
          <w:b/>
          <w:sz w:val="24"/>
          <w:szCs w:val="24"/>
        </w:rPr>
      </w:pPr>
    </w:p>
    <w:p w14:paraId="4C3C630B" w14:textId="3F21A920" w:rsidR="00287480" w:rsidRDefault="00287480" w:rsidP="00E92A44">
      <w:pPr>
        <w:spacing w:after="0"/>
        <w:ind w:left="31"/>
        <w:rPr>
          <w:rFonts w:eastAsia="Calibri" w:cstheme="minorHAnsi"/>
          <w:b/>
          <w:sz w:val="24"/>
          <w:szCs w:val="24"/>
        </w:rPr>
      </w:pPr>
    </w:p>
    <w:p w14:paraId="09620B84" w14:textId="11608718" w:rsidR="00160482" w:rsidRDefault="00160482" w:rsidP="00E92A44">
      <w:pPr>
        <w:spacing w:after="0"/>
        <w:ind w:left="31"/>
        <w:rPr>
          <w:rFonts w:eastAsia="Calibri" w:cstheme="minorHAnsi"/>
          <w:b/>
          <w:sz w:val="24"/>
          <w:szCs w:val="24"/>
        </w:rPr>
      </w:pPr>
    </w:p>
    <w:p w14:paraId="3F2B69C7" w14:textId="7F85CAC2" w:rsidR="00160482" w:rsidRDefault="00160482" w:rsidP="00E92A44">
      <w:pPr>
        <w:spacing w:after="0"/>
        <w:ind w:left="31"/>
        <w:rPr>
          <w:rFonts w:eastAsia="Calibri" w:cstheme="minorHAnsi"/>
          <w:b/>
          <w:sz w:val="24"/>
          <w:szCs w:val="24"/>
        </w:rPr>
      </w:pPr>
    </w:p>
    <w:p w14:paraId="4AC08204" w14:textId="5648B1F0" w:rsidR="00160482" w:rsidRDefault="00160482" w:rsidP="00E92A44">
      <w:pPr>
        <w:spacing w:after="0"/>
        <w:ind w:left="31"/>
        <w:rPr>
          <w:rFonts w:eastAsia="Calibri" w:cstheme="minorHAnsi"/>
          <w:b/>
          <w:sz w:val="24"/>
          <w:szCs w:val="24"/>
        </w:rPr>
      </w:pPr>
    </w:p>
    <w:p w14:paraId="3DDF1FE6" w14:textId="33D7A0FC" w:rsidR="00160482" w:rsidRDefault="00160482" w:rsidP="00E92A44">
      <w:pPr>
        <w:spacing w:after="0"/>
        <w:ind w:left="31"/>
        <w:rPr>
          <w:rFonts w:eastAsia="Calibri" w:cstheme="minorHAnsi"/>
          <w:b/>
          <w:sz w:val="24"/>
          <w:szCs w:val="24"/>
        </w:rPr>
      </w:pPr>
    </w:p>
    <w:p w14:paraId="7247A2A2" w14:textId="41371ECE" w:rsidR="00160482" w:rsidRDefault="00160482" w:rsidP="00E92A44">
      <w:pPr>
        <w:spacing w:after="0"/>
        <w:ind w:left="31"/>
        <w:rPr>
          <w:rFonts w:eastAsia="Calibri" w:cstheme="minorHAnsi"/>
          <w:b/>
          <w:sz w:val="24"/>
          <w:szCs w:val="24"/>
        </w:rPr>
      </w:pPr>
    </w:p>
    <w:p w14:paraId="7AA5ABB6" w14:textId="40B94E04" w:rsidR="00160482" w:rsidRDefault="00160482" w:rsidP="00E92A44">
      <w:pPr>
        <w:spacing w:after="0"/>
        <w:ind w:left="31"/>
        <w:rPr>
          <w:rFonts w:eastAsia="Calibri" w:cstheme="minorHAnsi"/>
          <w:b/>
          <w:sz w:val="24"/>
          <w:szCs w:val="24"/>
        </w:rPr>
      </w:pPr>
    </w:p>
    <w:p w14:paraId="1FF2D4AF" w14:textId="41D60043" w:rsidR="00160482" w:rsidRDefault="00160482" w:rsidP="00E92A44">
      <w:pPr>
        <w:spacing w:after="0"/>
        <w:ind w:left="31"/>
        <w:rPr>
          <w:rFonts w:eastAsia="Calibri" w:cstheme="minorHAnsi"/>
          <w:b/>
          <w:sz w:val="24"/>
          <w:szCs w:val="24"/>
        </w:rPr>
      </w:pPr>
    </w:p>
    <w:p w14:paraId="49D4D724" w14:textId="054E60E4" w:rsidR="00160482" w:rsidRDefault="00160482" w:rsidP="00E92A44">
      <w:pPr>
        <w:spacing w:after="0"/>
        <w:ind w:left="31"/>
        <w:rPr>
          <w:rFonts w:eastAsia="Calibri" w:cstheme="minorHAnsi"/>
          <w:b/>
          <w:sz w:val="24"/>
          <w:szCs w:val="24"/>
        </w:rPr>
      </w:pPr>
    </w:p>
    <w:p w14:paraId="2AE7B204" w14:textId="15A51D38" w:rsidR="00160482" w:rsidRDefault="00160482" w:rsidP="00E92A44">
      <w:pPr>
        <w:spacing w:after="0"/>
        <w:ind w:left="31"/>
        <w:rPr>
          <w:rFonts w:eastAsia="Calibri" w:cstheme="minorHAnsi"/>
          <w:b/>
          <w:sz w:val="24"/>
          <w:szCs w:val="24"/>
        </w:rPr>
      </w:pPr>
    </w:p>
    <w:p w14:paraId="7A5EB80B" w14:textId="1EC781DF" w:rsidR="00160482" w:rsidRDefault="00160482" w:rsidP="00E92A44">
      <w:pPr>
        <w:spacing w:after="0"/>
        <w:ind w:left="31"/>
        <w:rPr>
          <w:rFonts w:eastAsia="Calibri" w:cstheme="minorHAnsi"/>
          <w:b/>
          <w:sz w:val="24"/>
          <w:szCs w:val="24"/>
        </w:rPr>
      </w:pPr>
    </w:p>
    <w:p w14:paraId="66CE15DC" w14:textId="0B298E90" w:rsidR="00160482" w:rsidRDefault="00160482" w:rsidP="00E92A44">
      <w:pPr>
        <w:spacing w:after="0"/>
        <w:ind w:left="31"/>
        <w:rPr>
          <w:rFonts w:eastAsia="Calibri" w:cstheme="minorHAnsi"/>
          <w:b/>
          <w:sz w:val="24"/>
          <w:szCs w:val="24"/>
        </w:rPr>
      </w:pPr>
    </w:p>
    <w:p w14:paraId="544EE488" w14:textId="71A2146A" w:rsidR="00160482" w:rsidRDefault="00160482" w:rsidP="00E92A44">
      <w:pPr>
        <w:spacing w:after="0"/>
        <w:ind w:left="31"/>
        <w:rPr>
          <w:rFonts w:eastAsia="Calibri" w:cstheme="minorHAnsi"/>
          <w:b/>
          <w:sz w:val="24"/>
          <w:szCs w:val="24"/>
        </w:rPr>
      </w:pPr>
    </w:p>
    <w:p w14:paraId="71F60CA2" w14:textId="074F92E0" w:rsidR="00160482" w:rsidRDefault="00160482" w:rsidP="00E92A44">
      <w:pPr>
        <w:spacing w:after="0"/>
        <w:ind w:left="31"/>
        <w:rPr>
          <w:rFonts w:eastAsia="Calibri" w:cstheme="minorHAnsi"/>
          <w:b/>
          <w:sz w:val="24"/>
          <w:szCs w:val="24"/>
        </w:rPr>
      </w:pPr>
    </w:p>
    <w:p w14:paraId="12C23DC5" w14:textId="40C8705B" w:rsidR="00160482" w:rsidRDefault="00160482" w:rsidP="00E92A44">
      <w:pPr>
        <w:spacing w:after="0"/>
        <w:ind w:left="31"/>
        <w:rPr>
          <w:rFonts w:eastAsia="Calibri" w:cstheme="minorHAnsi"/>
          <w:b/>
          <w:sz w:val="24"/>
          <w:szCs w:val="24"/>
        </w:rPr>
      </w:pPr>
    </w:p>
    <w:p w14:paraId="648B18F7" w14:textId="4749A7A1" w:rsidR="00160482" w:rsidRDefault="00160482" w:rsidP="00E92A44">
      <w:pPr>
        <w:spacing w:after="0"/>
        <w:ind w:left="31"/>
        <w:rPr>
          <w:rFonts w:eastAsia="Calibri" w:cstheme="minorHAnsi"/>
          <w:b/>
          <w:sz w:val="24"/>
          <w:szCs w:val="24"/>
        </w:rPr>
      </w:pPr>
    </w:p>
    <w:p w14:paraId="6FB0948A" w14:textId="643F7628" w:rsidR="00160482" w:rsidRDefault="00160482" w:rsidP="00E92A44">
      <w:pPr>
        <w:spacing w:after="0"/>
        <w:ind w:left="31"/>
        <w:rPr>
          <w:rFonts w:eastAsia="Calibri" w:cstheme="minorHAnsi"/>
          <w:b/>
          <w:sz w:val="24"/>
          <w:szCs w:val="24"/>
        </w:rPr>
      </w:pPr>
    </w:p>
    <w:p w14:paraId="71A4B877" w14:textId="5745A890" w:rsidR="00160482" w:rsidRDefault="00160482" w:rsidP="00E92A44">
      <w:pPr>
        <w:spacing w:after="0"/>
        <w:ind w:left="31"/>
        <w:rPr>
          <w:rFonts w:eastAsia="Calibri" w:cstheme="minorHAnsi"/>
          <w:b/>
          <w:sz w:val="24"/>
          <w:szCs w:val="24"/>
        </w:rPr>
      </w:pPr>
    </w:p>
    <w:p w14:paraId="2660758E" w14:textId="5D8A88DF" w:rsidR="00160482" w:rsidRDefault="00160482" w:rsidP="00E92A44">
      <w:pPr>
        <w:spacing w:after="0"/>
        <w:ind w:left="31"/>
        <w:rPr>
          <w:rFonts w:eastAsia="Calibri" w:cstheme="minorHAnsi"/>
          <w:b/>
          <w:sz w:val="24"/>
          <w:szCs w:val="24"/>
        </w:rPr>
      </w:pPr>
    </w:p>
    <w:p w14:paraId="26B1CD5F" w14:textId="19A59F2A" w:rsidR="00160482" w:rsidRDefault="00160482" w:rsidP="00E92A44">
      <w:pPr>
        <w:spacing w:after="0"/>
        <w:ind w:left="31"/>
        <w:rPr>
          <w:rFonts w:eastAsia="Calibri" w:cstheme="minorHAnsi"/>
          <w:b/>
          <w:sz w:val="24"/>
          <w:szCs w:val="24"/>
        </w:rPr>
      </w:pPr>
    </w:p>
    <w:p w14:paraId="01D7DBD0" w14:textId="51186DF6" w:rsidR="00B1537D" w:rsidRDefault="00B1537D" w:rsidP="00E92A44">
      <w:pPr>
        <w:spacing w:after="0"/>
        <w:ind w:left="31"/>
        <w:rPr>
          <w:rFonts w:eastAsia="Calibri" w:cstheme="minorHAnsi"/>
          <w:b/>
          <w:sz w:val="24"/>
          <w:szCs w:val="24"/>
        </w:rPr>
      </w:pPr>
    </w:p>
    <w:p w14:paraId="313F6770" w14:textId="687001D6" w:rsidR="00B1537D" w:rsidRDefault="00B1537D" w:rsidP="00E92A44">
      <w:pPr>
        <w:spacing w:after="0"/>
        <w:ind w:left="31"/>
        <w:rPr>
          <w:rFonts w:eastAsia="Calibri" w:cstheme="minorHAnsi"/>
          <w:b/>
          <w:sz w:val="24"/>
          <w:szCs w:val="24"/>
        </w:rPr>
      </w:pPr>
    </w:p>
    <w:p w14:paraId="2C0359E4" w14:textId="125D9F3A" w:rsidR="00B1537D" w:rsidRDefault="00B1537D" w:rsidP="00E92A44">
      <w:pPr>
        <w:spacing w:after="0"/>
        <w:ind w:left="31"/>
        <w:rPr>
          <w:rFonts w:eastAsia="Calibri" w:cstheme="minorHAnsi"/>
          <w:b/>
          <w:sz w:val="24"/>
          <w:szCs w:val="24"/>
        </w:rPr>
      </w:pPr>
    </w:p>
    <w:p w14:paraId="2CB23615" w14:textId="4BD19E71" w:rsidR="00B0748E" w:rsidRDefault="00B0748E" w:rsidP="00E92A44">
      <w:pPr>
        <w:spacing w:after="0"/>
        <w:ind w:left="31"/>
        <w:rPr>
          <w:rFonts w:eastAsia="Calibri" w:cstheme="minorHAnsi"/>
          <w:b/>
          <w:sz w:val="24"/>
          <w:szCs w:val="24"/>
        </w:rPr>
      </w:pPr>
    </w:p>
    <w:p w14:paraId="43B83496" w14:textId="0CC628AD" w:rsidR="00B0748E" w:rsidRDefault="00B0748E" w:rsidP="00E92A44">
      <w:pPr>
        <w:spacing w:after="0"/>
        <w:ind w:left="31"/>
        <w:rPr>
          <w:rFonts w:eastAsia="Calibri" w:cstheme="minorHAnsi"/>
          <w:b/>
          <w:sz w:val="24"/>
          <w:szCs w:val="24"/>
        </w:rPr>
      </w:pPr>
    </w:p>
    <w:p w14:paraId="29132195" w14:textId="77777777" w:rsidR="00B0748E" w:rsidRDefault="00B0748E" w:rsidP="00E92A44">
      <w:pPr>
        <w:spacing w:after="0"/>
        <w:ind w:left="31"/>
        <w:rPr>
          <w:rFonts w:eastAsia="Calibri" w:cstheme="minorHAnsi"/>
          <w:b/>
          <w:sz w:val="24"/>
          <w:szCs w:val="24"/>
        </w:rPr>
      </w:pPr>
      <w:bookmarkStart w:id="14" w:name="_GoBack"/>
      <w:bookmarkEnd w:id="14"/>
    </w:p>
    <w:p w14:paraId="62B3179A" w14:textId="0B9D6D5A" w:rsidR="00B1537D" w:rsidRDefault="00B1537D" w:rsidP="00E92A44">
      <w:pPr>
        <w:spacing w:after="0"/>
        <w:ind w:left="31"/>
        <w:rPr>
          <w:rFonts w:eastAsia="Calibri" w:cstheme="minorHAnsi"/>
          <w:b/>
          <w:sz w:val="24"/>
          <w:szCs w:val="24"/>
        </w:rPr>
      </w:pPr>
    </w:p>
    <w:p w14:paraId="3178D995" w14:textId="043FF256" w:rsidR="00B1537D" w:rsidRDefault="00B1537D" w:rsidP="00E92A44">
      <w:pPr>
        <w:spacing w:after="0"/>
        <w:ind w:left="31"/>
        <w:rPr>
          <w:rFonts w:eastAsia="Calibri" w:cstheme="minorHAnsi"/>
          <w:b/>
          <w:sz w:val="24"/>
          <w:szCs w:val="24"/>
        </w:rPr>
      </w:pPr>
    </w:p>
    <w:p w14:paraId="2440927A" w14:textId="5C4025DD" w:rsidR="00B1537D" w:rsidRDefault="00B1537D" w:rsidP="00E92A44">
      <w:pPr>
        <w:spacing w:after="0"/>
        <w:ind w:left="31"/>
        <w:rPr>
          <w:rFonts w:eastAsia="Calibri" w:cstheme="minorHAnsi"/>
          <w:b/>
          <w:sz w:val="24"/>
          <w:szCs w:val="24"/>
        </w:rPr>
      </w:pPr>
    </w:p>
    <w:p w14:paraId="23F97D6F" w14:textId="354DBF40" w:rsidR="00B1537D" w:rsidRDefault="00B1537D" w:rsidP="00E92A44">
      <w:pPr>
        <w:spacing w:after="0"/>
        <w:ind w:left="31"/>
        <w:rPr>
          <w:rFonts w:eastAsia="Calibri" w:cstheme="minorHAnsi"/>
          <w:b/>
          <w:sz w:val="24"/>
          <w:szCs w:val="24"/>
        </w:rPr>
      </w:pPr>
    </w:p>
    <w:p w14:paraId="3F559608" w14:textId="24C8F3C4" w:rsidR="00022BE6" w:rsidRPr="009D0F0D" w:rsidRDefault="00022BE6" w:rsidP="00E92A44">
      <w:pPr>
        <w:spacing w:after="0"/>
        <w:ind w:left="31"/>
        <w:rPr>
          <w:rFonts w:eastAsia="Calibri" w:cstheme="minorHAnsi"/>
          <w:b/>
          <w:sz w:val="24"/>
          <w:szCs w:val="24"/>
        </w:rPr>
      </w:pPr>
      <w:r w:rsidRPr="009D0F0D">
        <w:rPr>
          <w:rFonts w:eastAsia="Calibri" w:cstheme="minorHAnsi"/>
          <w:b/>
          <w:sz w:val="24"/>
          <w:szCs w:val="24"/>
        </w:rPr>
        <w:lastRenderedPageBreak/>
        <w:t>Prilog 1</w:t>
      </w:r>
    </w:p>
    <w:p w14:paraId="51698C8B" w14:textId="77777777" w:rsidR="00022BE6" w:rsidRPr="009D0F0D" w:rsidRDefault="00022BE6" w:rsidP="00022BE6">
      <w:pPr>
        <w:spacing w:after="0" w:line="240" w:lineRule="auto"/>
        <w:jc w:val="both"/>
        <w:rPr>
          <w:rFonts w:eastAsia="Calibri" w:cstheme="minorHAnsi"/>
          <w:b/>
          <w:sz w:val="24"/>
          <w:szCs w:val="24"/>
        </w:rPr>
      </w:pPr>
      <w:r w:rsidRPr="009D0F0D">
        <w:rPr>
          <w:rFonts w:eastAsia="Calibri" w:cstheme="minorHAnsi"/>
          <w:b/>
          <w:sz w:val="24"/>
          <w:szCs w:val="24"/>
        </w:rPr>
        <w:t>PONUDBENI LIST</w:t>
      </w:r>
    </w:p>
    <w:p w14:paraId="59418FF4" w14:textId="77777777" w:rsidR="00022BE6" w:rsidRPr="009D0F0D" w:rsidRDefault="00022BE6" w:rsidP="00022BE6">
      <w:pPr>
        <w:spacing w:after="0" w:line="240" w:lineRule="auto"/>
        <w:jc w:val="both"/>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344"/>
        <w:gridCol w:w="4174"/>
      </w:tblGrid>
      <w:tr w:rsidR="00022BE6" w:rsidRPr="009D0F0D" w14:paraId="0036AE34" w14:textId="77777777" w:rsidTr="00022BE6">
        <w:tc>
          <w:tcPr>
            <w:tcW w:w="9060" w:type="dxa"/>
            <w:gridSpan w:val="3"/>
            <w:shd w:val="clear" w:color="auto" w:fill="808080"/>
          </w:tcPr>
          <w:p w14:paraId="433C6D37" w14:textId="77777777" w:rsidR="00022BE6" w:rsidRPr="009D0F0D" w:rsidRDefault="00022BE6" w:rsidP="00022BE6">
            <w:pPr>
              <w:spacing w:before="60" w:after="60" w:line="240" w:lineRule="auto"/>
              <w:jc w:val="both"/>
              <w:rPr>
                <w:rFonts w:eastAsia="Calibri" w:cstheme="minorHAnsi"/>
                <w:b/>
                <w:sz w:val="24"/>
                <w:szCs w:val="24"/>
                <w:highlight w:val="darkGray"/>
              </w:rPr>
            </w:pPr>
            <w:r w:rsidRPr="009D0F0D">
              <w:rPr>
                <w:rFonts w:eastAsia="Calibri" w:cstheme="minorHAnsi"/>
                <w:b/>
                <w:sz w:val="24"/>
                <w:szCs w:val="24"/>
                <w:highlight w:val="darkGray"/>
              </w:rPr>
              <w:t>JAVNI NARUČITELJ:</w:t>
            </w:r>
          </w:p>
        </w:tc>
      </w:tr>
      <w:tr w:rsidR="00022BE6" w:rsidRPr="009D0F0D" w14:paraId="3309D6FE" w14:textId="77777777" w:rsidTr="00022BE6">
        <w:tc>
          <w:tcPr>
            <w:tcW w:w="9060" w:type="dxa"/>
            <w:gridSpan w:val="3"/>
          </w:tcPr>
          <w:p w14:paraId="4CC59E7D"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Naziv i sjedište:</w:t>
            </w:r>
            <w:r w:rsidRPr="009D0F0D">
              <w:rPr>
                <w:rFonts w:eastAsia="Calibri" w:cstheme="minorHAnsi"/>
                <w:sz w:val="24"/>
                <w:szCs w:val="24"/>
              </w:rPr>
              <w:t xml:space="preserve"> Sveučilište Josipa Jurja Strossmayera u Osijeku, </w:t>
            </w:r>
          </w:p>
          <w:p w14:paraId="545DF195"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sz w:val="24"/>
                <w:szCs w:val="24"/>
              </w:rPr>
              <w:t xml:space="preserve">Fakultet </w:t>
            </w:r>
            <w:proofErr w:type="spellStart"/>
            <w:r w:rsidRPr="009D0F0D">
              <w:rPr>
                <w:rFonts w:eastAsia="Calibri" w:cstheme="minorHAnsi"/>
                <w:sz w:val="24"/>
                <w:szCs w:val="24"/>
              </w:rPr>
              <w:t>agrobiotehničkih</w:t>
            </w:r>
            <w:proofErr w:type="spellEnd"/>
            <w:r w:rsidRPr="009D0F0D">
              <w:rPr>
                <w:rFonts w:eastAsia="Calibri" w:cstheme="minorHAnsi"/>
                <w:sz w:val="24"/>
                <w:szCs w:val="24"/>
              </w:rPr>
              <w:t xml:space="preserve"> znanosti Osijek</w:t>
            </w:r>
          </w:p>
        </w:tc>
      </w:tr>
      <w:tr w:rsidR="00022BE6" w:rsidRPr="009D0F0D" w14:paraId="096824B4" w14:textId="77777777" w:rsidTr="00022BE6">
        <w:tc>
          <w:tcPr>
            <w:tcW w:w="9060" w:type="dxa"/>
            <w:gridSpan w:val="3"/>
          </w:tcPr>
          <w:p w14:paraId="1B899D66"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 xml:space="preserve">Adresa: </w:t>
            </w:r>
            <w:r w:rsidRPr="009D0F0D">
              <w:rPr>
                <w:rFonts w:eastAsia="Calibri" w:cstheme="minorHAnsi"/>
                <w:sz w:val="24"/>
                <w:szCs w:val="24"/>
              </w:rPr>
              <w:t>Vladimira Preloga 1, 31000 Osijek</w:t>
            </w:r>
          </w:p>
        </w:tc>
      </w:tr>
      <w:tr w:rsidR="00022BE6" w:rsidRPr="009D0F0D" w14:paraId="14A1EBAF" w14:textId="77777777" w:rsidTr="00022BE6">
        <w:tc>
          <w:tcPr>
            <w:tcW w:w="4886" w:type="dxa"/>
            <w:gridSpan w:val="2"/>
          </w:tcPr>
          <w:p w14:paraId="7B54CE46"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 xml:space="preserve">OIB: </w:t>
            </w:r>
            <w:r w:rsidRPr="009D0F0D">
              <w:rPr>
                <w:rFonts w:eastAsia="Calibri" w:cstheme="minorHAnsi"/>
                <w:sz w:val="24"/>
                <w:szCs w:val="24"/>
              </w:rPr>
              <w:t>98816779821</w:t>
            </w:r>
          </w:p>
        </w:tc>
        <w:tc>
          <w:tcPr>
            <w:tcW w:w="4174" w:type="dxa"/>
          </w:tcPr>
          <w:p w14:paraId="7F7A5F2B"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 xml:space="preserve">E-mail: </w:t>
            </w:r>
            <w:r w:rsidRPr="009D0F0D">
              <w:rPr>
                <w:rFonts w:eastAsia="Calibri" w:cstheme="minorHAnsi"/>
                <w:sz w:val="24"/>
                <w:szCs w:val="24"/>
              </w:rPr>
              <w:t>a</w:t>
            </w:r>
            <w:r>
              <w:rPr>
                <w:rFonts w:eastAsia="Calibri" w:cstheme="minorHAnsi"/>
                <w:sz w:val="24"/>
                <w:szCs w:val="24"/>
              </w:rPr>
              <w:t>na.mejdanac</w:t>
            </w:r>
            <w:r w:rsidRPr="009D0F0D">
              <w:rPr>
                <w:rFonts w:eastAsia="Calibri" w:cstheme="minorHAnsi"/>
                <w:sz w:val="24"/>
                <w:szCs w:val="24"/>
              </w:rPr>
              <w:t>@fazos.hr</w:t>
            </w:r>
          </w:p>
        </w:tc>
      </w:tr>
      <w:tr w:rsidR="00022BE6" w:rsidRPr="009D0F0D" w14:paraId="4E6D0CE0" w14:textId="77777777" w:rsidTr="00022BE6">
        <w:tc>
          <w:tcPr>
            <w:tcW w:w="4886" w:type="dxa"/>
            <w:gridSpan w:val="2"/>
          </w:tcPr>
          <w:p w14:paraId="22DB642E"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Telefon:</w:t>
            </w:r>
            <w:r w:rsidRPr="009D0F0D">
              <w:rPr>
                <w:rFonts w:eastAsia="Calibri" w:cstheme="minorHAnsi"/>
                <w:sz w:val="24"/>
                <w:szCs w:val="24"/>
              </w:rPr>
              <w:t xml:space="preserve"> +385 (31) 554 852</w:t>
            </w:r>
          </w:p>
        </w:tc>
        <w:tc>
          <w:tcPr>
            <w:tcW w:w="4174" w:type="dxa"/>
          </w:tcPr>
          <w:p w14:paraId="559EF6C0"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Telefaks:</w:t>
            </w:r>
            <w:r w:rsidRPr="009D0F0D">
              <w:rPr>
                <w:rFonts w:eastAsia="Calibri" w:cstheme="minorHAnsi"/>
                <w:sz w:val="24"/>
                <w:szCs w:val="24"/>
              </w:rPr>
              <w:t>+385 (31) 554 853</w:t>
            </w:r>
          </w:p>
        </w:tc>
      </w:tr>
      <w:tr w:rsidR="00022BE6" w:rsidRPr="009D0F0D" w14:paraId="3CB110EA" w14:textId="77777777" w:rsidTr="00022BE6">
        <w:tc>
          <w:tcPr>
            <w:tcW w:w="4542" w:type="dxa"/>
            <w:tcBorders>
              <w:bottom w:val="single" w:sz="4" w:space="0" w:color="auto"/>
              <w:right w:val="nil"/>
            </w:tcBorders>
            <w:shd w:val="clear" w:color="auto" w:fill="808080"/>
          </w:tcPr>
          <w:p w14:paraId="4893C125"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PONUDITELJ:</w:t>
            </w:r>
          </w:p>
        </w:tc>
        <w:tc>
          <w:tcPr>
            <w:tcW w:w="4518" w:type="dxa"/>
            <w:gridSpan w:val="2"/>
            <w:tcBorders>
              <w:left w:val="nil"/>
              <w:bottom w:val="single" w:sz="4" w:space="0" w:color="auto"/>
            </w:tcBorders>
            <w:shd w:val="clear" w:color="auto" w:fill="808080"/>
          </w:tcPr>
          <w:p w14:paraId="67658520" w14:textId="77777777" w:rsidR="00022BE6" w:rsidRPr="009D0F0D" w:rsidRDefault="00022BE6" w:rsidP="00022BE6">
            <w:pPr>
              <w:spacing w:before="60" w:after="60" w:line="240" w:lineRule="auto"/>
              <w:jc w:val="both"/>
              <w:rPr>
                <w:rFonts w:eastAsia="Calibri" w:cstheme="minorHAnsi"/>
                <w:sz w:val="24"/>
                <w:szCs w:val="24"/>
              </w:rPr>
            </w:pPr>
          </w:p>
        </w:tc>
      </w:tr>
      <w:tr w:rsidR="00022BE6" w:rsidRPr="009D0F0D" w14:paraId="0A7E9BA8" w14:textId="77777777" w:rsidTr="00022BE6">
        <w:tc>
          <w:tcPr>
            <w:tcW w:w="4542" w:type="dxa"/>
            <w:tcBorders>
              <w:bottom w:val="single" w:sz="4" w:space="0" w:color="auto"/>
              <w:right w:val="nil"/>
            </w:tcBorders>
          </w:tcPr>
          <w:p w14:paraId="6FE2B73F"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Naziv i sjedište:</w:t>
            </w:r>
          </w:p>
        </w:tc>
        <w:tc>
          <w:tcPr>
            <w:tcW w:w="4518" w:type="dxa"/>
            <w:gridSpan w:val="2"/>
            <w:tcBorders>
              <w:left w:val="nil"/>
              <w:bottom w:val="single" w:sz="4" w:space="0" w:color="auto"/>
            </w:tcBorders>
          </w:tcPr>
          <w:p w14:paraId="679CEEB6"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7F6460CB" w14:textId="77777777" w:rsidTr="00022BE6">
        <w:tc>
          <w:tcPr>
            <w:tcW w:w="4542" w:type="dxa"/>
            <w:tcBorders>
              <w:bottom w:val="single" w:sz="4" w:space="0" w:color="auto"/>
              <w:right w:val="single" w:sz="4" w:space="0" w:color="auto"/>
            </w:tcBorders>
          </w:tcPr>
          <w:p w14:paraId="36261FD9" w14:textId="77777777" w:rsidR="00022BE6" w:rsidRPr="009D0F0D" w:rsidRDefault="00022BE6" w:rsidP="00022BE6">
            <w:pPr>
              <w:spacing w:before="120" w:after="400" w:line="240" w:lineRule="auto"/>
              <w:jc w:val="both"/>
              <w:rPr>
                <w:rFonts w:eastAsia="Calibri" w:cstheme="minorHAnsi"/>
                <w:b/>
                <w:sz w:val="24"/>
                <w:szCs w:val="24"/>
              </w:rPr>
            </w:pPr>
            <w:r w:rsidRPr="009D0F0D">
              <w:rPr>
                <w:rFonts w:eastAsia="Calibri" w:cstheme="minorHAnsi"/>
                <w:b/>
                <w:sz w:val="24"/>
                <w:szCs w:val="24"/>
              </w:rPr>
              <w:t>OIB / Nacionalni identifikacijski broj prema zemlji sjedišta gospodarskog subjekta:</w:t>
            </w:r>
          </w:p>
        </w:tc>
        <w:tc>
          <w:tcPr>
            <w:tcW w:w="4518" w:type="dxa"/>
            <w:gridSpan w:val="2"/>
            <w:tcBorders>
              <w:left w:val="single" w:sz="4" w:space="0" w:color="auto"/>
              <w:bottom w:val="single" w:sz="4" w:space="0" w:color="auto"/>
            </w:tcBorders>
          </w:tcPr>
          <w:p w14:paraId="6FA09AED" w14:textId="77777777" w:rsidR="00022BE6" w:rsidRPr="009D0F0D" w:rsidRDefault="00022BE6" w:rsidP="00022BE6">
            <w:pPr>
              <w:spacing w:before="120" w:after="400" w:line="240" w:lineRule="auto"/>
              <w:jc w:val="both"/>
              <w:rPr>
                <w:rFonts w:eastAsia="Calibri" w:cstheme="minorHAnsi"/>
                <w:b/>
                <w:sz w:val="24"/>
                <w:szCs w:val="24"/>
              </w:rPr>
            </w:pPr>
            <w:r w:rsidRPr="009D0F0D">
              <w:rPr>
                <w:rFonts w:eastAsia="Calibri" w:cstheme="minorHAnsi"/>
                <w:b/>
                <w:sz w:val="24"/>
                <w:szCs w:val="24"/>
              </w:rPr>
              <w:t>Naziv banke i žiro račun:</w:t>
            </w:r>
          </w:p>
        </w:tc>
      </w:tr>
      <w:tr w:rsidR="00022BE6" w:rsidRPr="009D0F0D" w14:paraId="3A7BA8C8" w14:textId="77777777" w:rsidTr="00022BE6">
        <w:tc>
          <w:tcPr>
            <w:tcW w:w="4542" w:type="dxa"/>
            <w:tcBorders>
              <w:top w:val="single" w:sz="4" w:space="0" w:color="auto"/>
              <w:left w:val="single" w:sz="4" w:space="0" w:color="auto"/>
              <w:bottom w:val="single" w:sz="4" w:space="0" w:color="auto"/>
              <w:right w:val="nil"/>
            </w:tcBorders>
          </w:tcPr>
          <w:p w14:paraId="48E23EC3"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Adresa:</w:t>
            </w:r>
          </w:p>
        </w:tc>
        <w:tc>
          <w:tcPr>
            <w:tcW w:w="4518" w:type="dxa"/>
            <w:gridSpan w:val="2"/>
            <w:tcBorders>
              <w:top w:val="single" w:sz="4" w:space="0" w:color="auto"/>
              <w:left w:val="nil"/>
              <w:bottom w:val="single" w:sz="4" w:space="0" w:color="auto"/>
              <w:right w:val="single" w:sz="4" w:space="0" w:color="auto"/>
            </w:tcBorders>
          </w:tcPr>
          <w:p w14:paraId="2A8E91C9"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191F90CF" w14:textId="77777777" w:rsidTr="00022BE6">
        <w:tc>
          <w:tcPr>
            <w:tcW w:w="4542" w:type="dxa"/>
            <w:tcBorders>
              <w:top w:val="single" w:sz="4" w:space="0" w:color="auto"/>
              <w:bottom w:val="single" w:sz="4" w:space="0" w:color="auto"/>
            </w:tcBorders>
          </w:tcPr>
          <w:p w14:paraId="3506D58D"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Obveznik poreza na dodanu vrijednost:</w:t>
            </w:r>
          </w:p>
        </w:tc>
        <w:tc>
          <w:tcPr>
            <w:tcW w:w="4518" w:type="dxa"/>
            <w:gridSpan w:val="2"/>
            <w:tcBorders>
              <w:top w:val="single" w:sz="4" w:space="0" w:color="auto"/>
              <w:bottom w:val="single" w:sz="4" w:space="0" w:color="auto"/>
            </w:tcBorders>
          </w:tcPr>
          <w:p w14:paraId="623B5458"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DA                                      NE</w:t>
            </w:r>
          </w:p>
        </w:tc>
      </w:tr>
      <w:tr w:rsidR="00022BE6" w:rsidRPr="009D0F0D" w14:paraId="141E40D5" w14:textId="77777777" w:rsidTr="00022BE6">
        <w:tc>
          <w:tcPr>
            <w:tcW w:w="4542" w:type="dxa"/>
            <w:tcBorders>
              <w:right w:val="nil"/>
            </w:tcBorders>
          </w:tcPr>
          <w:p w14:paraId="6B030AB2"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Adresa za dostavu pošte:</w:t>
            </w:r>
          </w:p>
        </w:tc>
        <w:tc>
          <w:tcPr>
            <w:tcW w:w="4518" w:type="dxa"/>
            <w:gridSpan w:val="2"/>
            <w:tcBorders>
              <w:left w:val="nil"/>
            </w:tcBorders>
          </w:tcPr>
          <w:p w14:paraId="6EBE4306"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107BD1BC" w14:textId="77777777" w:rsidTr="00022BE6">
        <w:tc>
          <w:tcPr>
            <w:tcW w:w="4542" w:type="dxa"/>
          </w:tcPr>
          <w:p w14:paraId="67A9E466"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Broj telefona:</w:t>
            </w:r>
          </w:p>
        </w:tc>
        <w:tc>
          <w:tcPr>
            <w:tcW w:w="4518" w:type="dxa"/>
            <w:gridSpan w:val="2"/>
          </w:tcPr>
          <w:p w14:paraId="7BABFFA8"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Broj telefaksa:</w:t>
            </w:r>
          </w:p>
        </w:tc>
      </w:tr>
      <w:tr w:rsidR="00022BE6" w:rsidRPr="009D0F0D" w14:paraId="560E7DAB" w14:textId="77777777" w:rsidTr="00022BE6">
        <w:tc>
          <w:tcPr>
            <w:tcW w:w="9060" w:type="dxa"/>
            <w:gridSpan w:val="3"/>
            <w:tcBorders>
              <w:bottom w:val="single" w:sz="4" w:space="0" w:color="auto"/>
            </w:tcBorders>
          </w:tcPr>
          <w:p w14:paraId="7929DCF4"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Adresa e-pošte:</w:t>
            </w:r>
          </w:p>
        </w:tc>
      </w:tr>
      <w:tr w:rsidR="00022BE6" w:rsidRPr="009D0F0D" w14:paraId="5CDAB1D4" w14:textId="77777777" w:rsidTr="00022BE6">
        <w:tc>
          <w:tcPr>
            <w:tcW w:w="4542" w:type="dxa"/>
            <w:tcBorders>
              <w:right w:val="nil"/>
            </w:tcBorders>
          </w:tcPr>
          <w:p w14:paraId="04F7DADF"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Ime, prezime i funkcija ovlaštene osobe za potpisivanje ponude:</w:t>
            </w:r>
          </w:p>
        </w:tc>
        <w:tc>
          <w:tcPr>
            <w:tcW w:w="4518" w:type="dxa"/>
            <w:gridSpan w:val="2"/>
            <w:tcBorders>
              <w:left w:val="nil"/>
            </w:tcBorders>
          </w:tcPr>
          <w:p w14:paraId="33945702"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2F9580DA" w14:textId="77777777" w:rsidTr="00022BE6">
        <w:trPr>
          <w:trHeight w:val="501"/>
        </w:trPr>
        <w:tc>
          <w:tcPr>
            <w:tcW w:w="4542" w:type="dxa"/>
            <w:tcBorders>
              <w:right w:val="nil"/>
            </w:tcBorders>
          </w:tcPr>
          <w:p w14:paraId="4CE50481" w14:textId="77777777" w:rsidR="00022BE6" w:rsidRPr="009D0F0D" w:rsidRDefault="00022BE6" w:rsidP="00022BE6">
            <w:pPr>
              <w:spacing w:before="120" w:after="360" w:line="240" w:lineRule="auto"/>
              <w:jc w:val="both"/>
              <w:rPr>
                <w:rFonts w:eastAsia="Calibri" w:cstheme="minorHAnsi"/>
                <w:b/>
                <w:sz w:val="24"/>
                <w:szCs w:val="24"/>
              </w:rPr>
            </w:pPr>
            <w:r w:rsidRPr="009D0F0D">
              <w:rPr>
                <w:rFonts w:eastAsia="Calibri" w:cstheme="minorHAnsi"/>
                <w:b/>
                <w:sz w:val="24"/>
                <w:szCs w:val="24"/>
              </w:rPr>
              <w:t>Ime, prezime i funkcija osobe za kontakt:</w:t>
            </w:r>
          </w:p>
        </w:tc>
        <w:tc>
          <w:tcPr>
            <w:tcW w:w="4518" w:type="dxa"/>
            <w:gridSpan w:val="2"/>
            <w:tcBorders>
              <w:left w:val="nil"/>
            </w:tcBorders>
          </w:tcPr>
          <w:p w14:paraId="08EAB7B0" w14:textId="77777777" w:rsidR="00022BE6" w:rsidRPr="009D0F0D" w:rsidRDefault="00022BE6" w:rsidP="00022BE6">
            <w:pPr>
              <w:spacing w:before="120" w:after="360" w:line="240" w:lineRule="auto"/>
              <w:jc w:val="both"/>
              <w:rPr>
                <w:rFonts w:eastAsia="Calibri" w:cstheme="minorHAnsi"/>
                <w:b/>
                <w:sz w:val="24"/>
                <w:szCs w:val="24"/>
              </w:rPr>
            </w:pPr>
          </w:p>
        </w:tc>
      </w:tr>
    </w:tbl>
    <w:p w14:paraId="157D0197" w14:textId="77777777" w:rsidR="00022BE6" w:rsidRPr="009D0F0D" w:rsidRDefault="00022BE6" w:rsidP="00022BE6">
      <w:pPr>
        <w:spacing w:before="318" w:after="84" w:line="250" w:lineRule="exact"/>
        <w:ind w:right="260"/>
        <w:jc w:val="both"/>
        <w:rPr>
          <w:rFonts w:eastAsia="Calibri" w:cstheme="minorHAnsi"/>
          <w:w w:val="105"/>
          <w:sz w:val="24"/>
          <w:szCs w:val="24"/>
        </w:rPr>
      </w:pPr>
      <w:r w:rsidRPr="009D0F0D">
        <w:rPr>
          <w:rFonts w:eastAsia="Calibri" w:cstheme="minorHAnsi"/>
          <w:sz w:val="24"/>
          <w:szCs w:val="24"/>
        </w:rPr>
        <w:t>Temeljem poziva za dostavu ponuda, nakon što smo proučili Obavijest o prikupljanju ponuda i sukladno uvjetima podnosimo ponudu br.____________</w:t>
      </w:r>
      <w:r w:rsidRPr="009D0F0D">
        <w:rPr>
          <w:rFonts w:eastAsia="Calibri" w:cstheme="minorHAnsi"/>
          <w:sz w:val="24"/>
          <w:szCs w:val="24"/>
        </w:rPr>
        <w:tab/>
      </w:r>
      <w:r w:rsidRPr="009D0F0D">
        <w:rPr>
          <w:rFonts w:eastAsia="Calibri" w:cstheme="minorHAnsi"/>
          <w:w w:val="105"/>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245"/>
      </w:tblGrid>
      <w:tr w:rsidR="00022BE6" w:rsidRPr="009D0F0D" w14:paraId="6841F385" w14:textId="77777777" w:rsidTr="00022BE6">
        <w:tc>
          <w:tcPr>
            <w:tcW w:w="4815" w:type="dxa"/>
          </w:tcPr>
          <w:p w14:paraId="77B2C1E3" w14:textId="77777777" w:rsidR="00022BE6" w:rsidRPr="009D0F0D" w:rsidRDefault="00022BE6" w:rsidP="00022BE6">
            <w:pPr>
              <w:spacing w:before="120" w:after="120" w:line="240" w:lineRule="auto"/>
              <w:jc w:val="both"/>
              <w:rPr>
                <w:rFonts w:eastAsia="Calibri" w:cstheme="minorHAnsi"/>
                <w:i/>
                <w:sz w:val="24"/>
                <w:szCs w:val="24"/>
              </w:rPr>
            </w:pPr>
            <w:r w:rsidRPr="009D0F0D">
              <w:rPr>
                <w:rFonts w:eastAsia="Calibri" w:cstheme="minorHAnsi"/>
                <w:b/>
                <w:sz w:val="24"/>
                <w:szCs w:val="24"/>
              </w:rPr>
              <w:t xml:space="preserve">Cijena ponude bez PDV-a </w:t>
            </w:r>
            <w:r w:rsidRPr="009D0F0D">
              <w:rPr>
                <w:rFonts w:eastAsia="Calibri" w:cstheme="minorHAnsi"/>
                <w:i/>
                <w:sz w:val="24"/>
                <w:szCs w:val="24"/>
              </w:rPr>
              <w:t>(brojkama):</w:t>
            </w:r>
          </w:p>
        </w:tc>
        <w:tc>
          <w:tcPr>
            <w:tcW w:w="4245" w:type="dxa"/>
          </w:tcPr>
          <w:p w14:paraId="1FC51EF9"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085E9F3A" w14:textId="77777777" w:rsidTr="00022BE6">
        <w:tc>
          <w:tcPr>
            <w:tcW w:w="4815" w:type="dxa"/>
          </w:tcPr>
          <w:p w14:paraId="452836F1"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Porez na dodanu vrijednost 25%</w:t>
            </w:r>
            <w:r w:rsidRPr="009D0F0D">
              <w:rPr>
                <w:rFonts w:eastAsia="Calibri" w:cstheme="minorHAnsi"/>
                <w:sz w:val="24"/>
                <w:szCs w:val="24"/>
              </w:rPr>
              <w:t xml:space="preserve"> (</w:t>
            </w:r>
            <w:r w:rsidRPr="009D0F0D">
              <w:rPr>
                <w:rFonts w:eastAsia="Calibri" w:cstheme="minorHAnsi"/>
                <w:i/>
                <w:sz w:val="24"/>
                <w:szCs w:val="24"/>
              </w:rPr>
              <w:t>brojkama):</w:t>
            </w:r>
          </w:p>
        </w:tc>
        <w:tc>
          <w:tcPr>
            <w:tcW w:w="4245" w:type="dxa"/>
          </w:tcPr>
          <w:p w14:paraId="32D09E88"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6FE0245A" w14:textId="77777777" w:rsidTr="00022BE6">
        <w:trPr>
          <w:trHeight w:val="605"/>
        </w:trPr>
        <w:tc>
          <w:tcPr>
            <w:tcW w:w="4815" w:type="dxa"/>
          </w:tcPr>
          <w:p w14:paraId="310F230D"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 xml:space="preserve">Cijena ponude s PDV-om </w:t>
            </w:r>
            <w:r w:rsidRPr="009D0F0D">
              <w:rPr>
                <w:rFonts w:eastAsia="Calibri" w:cstheme="minorHAnsi"/>
                <w:i/>
                <w:sz w:val="24"/>
                <w:szCs w:val="24"/>
              </w:rPr>
              <w:t>(brojkama):</w:t>
            </w:r>
          </w:p>
        </w:tc>
        <w:tc>
          <w:tcPr>
            <w:tcW w:w="4245" w:type="dxa"/>
          </w:tcPr>
          <w:p w14:paraId="2CC07F4B" w14:textId="77777777" w:rsidR="00022BE6" w:rsidRPr="009D0F0D" w:rsidRDefault="00022BE6" w:rsidP="00022BE6">
            <w:pPr>
              <w:spacing w:before="120" w:after="120" w:line="240" w:lineRule="auto"/>
              <w:jc w:val="both"/>
              <w:rPr>
                <w:rFonts w:eastAsia="Calibri" w:cstheme="minorHAnsi"/>
                <w:b/>
                <w:sz w:val="24"/>
                <w:szCs w:val="24"/>
              </w:rPr>
            </w:pPr>
          </w:p>
        </w:tc>
      </w:tr>
    </w:tbl>
    <w:p w14:paraId="04DF952C"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a u skladu s troškovnikom koji se nalazi u prilogu i čini sastavni dio ponude.</w:t>
      </w:r>
    </w:p>
    <w:p w14:paraId="106A71DC" w14:textId="77777777" w:rsidR="00022BE6" w:rsidRPr="009D0F0D" w:rsidRDefault="00022BE6" w:rsidP="00022BE6">
      <w:pPr>
        <w:spacing w:after="0" w:line="240" w:lineRule="auto"/>
        <w:jc w:val="both"/>
        <w:rPr>
          <w:rFonts w:eastAsia="Calibri" w:cstheme="minorHAnsi"/>
          <w:sz w:val="24"/>
          <w:szCs w:val="24"/>
        </w:rPr>
      </w:pPr>
    </w:p>
    <w:p w14:paraId="5E9EB33A" w14:textId="77777777" w:rsidR="00022BE6" w:rsidRPr="009D0F0D" w:rsidRDefault="00022BE6" w:rsidP="00022BE6">
      <w:pPr>
        <w:spacing w:after="0" w:line="240" w:lineRule="auto"/>
        <w:jc w:val="both"/>
        <w:rPr>
          <w:rFonts w:eastAsia="Calibri" w:cstheme="minorHAnsi"/>
          <w:i/>
          <w:sz w:val="24"/>
          <w:szCs w:val="24"/>
        </w:rPr>
      </w:pPr>
      <w:r w:rsidRPr="009D0F0D">
        <w:rPr>
          <w:rFonts w:eastAsia="Calibri" w:cstheme="minorHAnsi"/>
          <w:b/>
          <w:i/>
          <w:sz w:val="24"/>
          <w:szCs w:val="24"/>
        </w:rPr>
        <w:t>Napomena:</w:t>
      </w:r>
      <w:r w:rsidRPr="009D0F0D">
        <w:rPr>
          <w:rFonts w:eastAsia="Calibri" w:cstheme="minorHAnsi"/>
          <w:i/>
          <w:sz w:val="24"/>
          <w:szCs w:val="24"/>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w:t>
      </w:r>
      <w:r w:rsidRPr="009D0F0D">
        <w:rPr>
          <w:rFonts w:eastAsia="Calibri" w:cstheme="minorHAnsi"/>
          <w:i/>
          <w:sz w:val="24"/>
          <w:szCs w:val="24"/>
        </w:rPr>
        <w:lastRenderedPageBreak/>
        <w:t>predviđenom za upis cijene ponude bez poreza na dodanu vrijednost, a mjesto predviđeno za upis iznosa poreza na dodanu vrijednost ostavlja se prazno.</w:t>
      </w:r>
    </w:p>
    <w:p w14:paraId="094E9BA7" w14:textId="77777777" w:rsidR="00022BE6" w:rsidRPr="009D0F0D" w:rsidRDefault="00022BE6" w:rsidP="00022BE6">
      <w:pPr>
        <w:spacing w:after="0" w:line="240" w:lineRule="auto"/>
        <w:jc w:val="both"/>
        <w:rPr>
          <w:rFonts w:eastAsia="Calibri" w:cstheme="minorHAnsi"/>
          <w:sz w:val="24"/>
          <w:szCs w:val="24"/>
        </w:rPr>
      </w:pPr>
    </w:p>
    <w:p w14:paraId="27B61881"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b/>
          <w:sz w:val="24"/>
          <w:szCs w:val="24"/>
        </w:rPr>
        <w:t xml:space="preserve">ROK VALJANOSTI PONUDE: </w:t>
      </w:r>
      <w:r w:rsidRPr="009D0F0D">
        <w:rPr>
          <w:rFonts w:eastAsia="Calibri" w:cstheme="minorHAnsi"/>
          <w:sz w:val="24"/>
          <w:szCs w:val="24"/>
        </w:rPr>
        <w:t>120 dana od dana utvrđenog za dostavu ponude</w:t>
      </w:r>
    </w:p>
    <w:p w14:paraId="0FD6E79B" w14:textId="77777777" w:rsidR="00022BE6" w:rsidRPr="009D0F0D" w:rsidRDefault="00022BE6" w:rsidP="00022BE6">
      <w:pPr>
        <w:spacing w:after="0" w:line="240" w:lineRule="auto"/>
        <w:jc w:val="both"/>
        <w:rPr>
          <w:rFonts w:eastAsia="Calibri" w:cstheme="minorHAnsi"/>
          <w:sz w:val="24"/>
          <w:szCs w:val="24"/>
        </w:rPr>
      </w:pPr>
    </w:p>
    <w:p w14:paraId="427FD783" w14:textId="77777777" w:rsidR="00022BE6" w:rsidRPr="009D0F0D" w:rsidRDefault="00022BE6" w:rsidP="00022BE6">
      <w:pPr>
        <w:spacing w:after="0" w:line="240" w:lineRule="auto"/>
        <w:jc w:val="both"/>
        <w:rPr>
          <w:rFonts w:eastAsia="Calibri" w:cstheme="minorHAnsi"/>
          <w:sz w:val="24"/>
          <w:szCs w:val="24"/>
        </w:rPr>
      </w:pPr>
    </w:p>
    <w:p w14:paraId="3D7B8AE4" w14:textId="77777777" w:rsidR="00022BE6" w:rsidRPr="009D0F0D" w:rsidRDefault="00022BE6" w:rsidP="00022BE6">
      <w:pPr>
        <w:spacing w:after="0" w:line="240" w:lineRule="auto"/>
        <w:jc w:val="both"/>
        <w:rPr>
          <w:rFonts w:eastAsia="Calibri" w:cstheme="minorHAnsi"/>
          <w:b/>
          <w:sz w:val="24"/>
          <w:szCs w:val="24"/>
        </w:rPr>
      </w:pPr>
    </w:p>
    <w:p w14:paraId="478C1F8C" w14:textId="77777777" w:rsidR="00022BE6" w:rsidRPr="009D0F0D" w:rsidRDefault="00022BE6" w:rsidP="00022BE6">
      <w:pPr>
        <w:spacing w:after="0" w:line="240" w:lineRule="auto"/>
        <w:jc w:val="both"/>
        <w:rPr>
          <w:rFonts w:eastAsia="Calibri" w:cstheme="minorHAnsi"/>
          <w:sz w:val="24"/>
          <w:szCs w:val="24"/>
        </w:rPr>
      </w:pPr>
    </w:p>
    <w:p w14:paraId="65A32C14" w14:textId="77777777" w:rsidR="00022BE6" w:rsidRPr="009D0F0D" w:rsidRDefault="00022BE6" w:rsidP="00022BE6">
      <w:pPr>
        <w:spacing w:after="0" w:line="240" w:lineRule="auto"/>
        <w:jc w:val="both"/>
        <w:rPr>
          <w:rFonts w:eastAsia="Calibri" w:cstheme="minorHAnsi"/>
          <w:b/>
          <w:sz w:val="24"/>
          <w:szCs w:val="24"/>
        </w:rPr>
      </w:pPr>
    </w:p>
    <w:p w14:paraId="3FDEDC86"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b/>
          <w:sz w:val="24"/>
          <w:szCs w:val="24"/>
        </w:rPr>
        <w:t xml:space="preserve">______________________________       M.P.               _____________________________                                                    </w:t>
      </w:r>
      <w:r w:rsidRPr="009D0F0D">
        <w:rPr>
          <w:rFonts w:eastAsia="Calibri" w:cstheme="minorHAnsi"/>
          <w:sz w:val="24"/>
          <w:szCs w:val="24"/>
        </w:rPr>
        <w:t xml:space="preserve">(Mjesto i datum) </w:t>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t xml:space="preserve">                 (Potpis ovlaštene osobe ponuditelja)</w:t>
      </w:r>
    </w:p>
    <w:p w14:paraId="63BED1AD" w14:textId="77777777" w:rsidR="00022BE6" w:rsidRPr="009D0F0D" w:rsidRDefault="00022BE6" w:rsidP="00022BE6">
      <w:pPr>
        <w:spacing w:after="0" w:line="240" w:lineRule="auto"/>
        <w:jc w:val="both"/>
        <w:rPr>
          <w:rFonts w:eastAsia="Calibri" w:cstheme="minorHAnsi"/>
          <w:b/>
          <w:i/>
          <w:sz w:val="24"/>
          <w:szCs w:val="24"/>
        </w:rPr>
      </w:pPr>
    </w:p>
    <w:p w14:paraId="2A7EC140" w14:textId="77777777" w:rsidR="00022BE6" w:rsidRPr="009D0F0D" w:rsidRDefault="00022BE6" w:rsidP="00022BE6">
      <w:pPr>
        <w:spacing w:after="0" w:line="240" w:lineRule="auto"/>
        <w:jc w:val="both"/>
        <w:rPr>
          <w:rFonts w:eastAsia="Calibri" w:cstheme="minorHAnsi"/>
          <w:b/>
          <w:i/>
          <w:sz w:val="24"/>
          <w:szCs w:val="24"/>
        </w:rPr>
      </w:pPr>
    </w:p>
    <w:p w14:paraId="5BC88133" w14:textId="77777777" w:rsidR="00022BE6" w:rsidRPr="009D0F0D" w:rsidRDefault="00022BE6" w:rsidP="00022BE6">
      <w:pPr>
        <w:spacing w:after="0" w:line="240" w:lineRule="auto"/>
        <w:jc w:val="both"/>
        <w:rPr>
          <w:rFonts w:eastAsia="Calibri" w:cstheme="minorHAnsi"/>
          <w:b/>
          <w:i/>
          <w:sz w:val="24"/>
          <w:szCs w:val="24"/>
        </w:rPr>
      </w:pPr>
    </w:p>
    <w:p w14:paraId="36117046" w14:textId="77777777" w:rsidR="00022BE6" w:rsidRPr="009D0F0D" w:rsidRDefault="00022BE6" w:rsidP="00022BE6">
      <w:pPr>
        <w:spacing w:after="0" w:line="240" w:lineRule="auto"/>
        <w:jc w:val="both"/>
        <w:rPr>
          <w:rFonts w:eastAsia="Calibri" w:cstheme="minorHAnsi"/>
          <w:b/>
          <w:i/>
          <w:sz w:val="24"/>
          <w:szCs w:val="24"/>
        </w:rPr>
      </w:pPr>
    </w:p>
    <w:p w14:paraId="560CF2BD" w14:textId="77777777" w:rsidR="00022BE6" w:rsidRPr="009D0F0D" w:rsidRDefault="00022BE6" w:rsidP="00022BE6">
      <w:pPr>
        <w:spacing w:after="0" w:line="240" w:lineRule="auto"/>
        <w:jc w:val="both"/>
        <w:rPr>
          <w:rFonts w:eastAsia="Calibri" w:cstheme="minorHAnsi"/>
          <w:b/>
          <w:i/>
          <w:sz w:val="24"/>
          <w:szCs w:val="24"/>
        </w:rPr>
      </w:pPr>
    </w:p>
    <w:p w14:paraId="49C9172C" w14:textId="77777777" w:rsidR="00022BE6" w:rsidRPr="009D0F0D" w:rsidRDefault="00022BE6" w:rsidP="00022BE6">
      <w:pPr>
        <w:spacing w:after="0" w:line="240" w:lineRule="auto"/>
        <w:jc w:val="both"/>
        <w:rPr>
          <w:rFonts w:eastAsia="Calibri" w:cstheme="minorHAnsi"/>
          <w:b/>
          <w:i/>
          <w:sz w:val="24"/>
          <w:szCs w:val="24"/>
        </w:rPr>
      </w:pPr>
    </w:p>
    <w:p w14:paraId="428ADD02" w14:textId="77777777" w:rsidR="00022BE6" w:rsidRPr="009D0F0D" w:rsidRDefault="00022BE6" w:rsidP="00022BE6">
      <w:pPr>
        <w:spacing w:after="0" w:line="240" w:lineRule="auto"/>
        <w:jc w:val="both"/>
        <w:rPr>
          <w:rFonts w:eastAsia="Calibri" w:cstheme="minorHAnsi"/>
          <w:b/>
          <w:bCs/>
          <w:sz w:val="24"/>
          <w:szCs w:val="24"/>
        </w:rPr>
      </w:pPr>
    </w:p>
    <w:p w14:paraId="644D7063" w14:textId="77777777" w:rsidR="00022BE6" w:rsidRPr="009D0F0D" w:rsidRDefault="00022BE6" w:rsidP="00022BE6">
      <w:pPr>
        <w:spacing w:after="0" w:line="240" w:lineRule="auto"/>
        <w:jc w:val="both"/>
        <w:rPr>
          <w:rFonts w:eastAsia="Calibri" w:cstheme="minorHAnsi"/>
          <w:b/>
          <w:bCs/>
          <w:sz w:val="24"/>
          <w:szCs w:val="24"/>
        </w:rPr>
      </w:pPr>
    </w:p>
    <w:p w14:paraId="09DD7DEE" w14:textId="77777777" w:rsidR="00022BE6" w:rsidRPr="009D0F0D" w:rsidRDefault="00022BE6" w:rsidP="00022BE6">
      <w:pPr>
        <w:spacing w:after="0" w:line="240" w:lineRule="auto"/>
        <w:jc w:val="both"/>
        <w:rPr>
          <w:rFonts w:eastAsia="Calibri" w:cstheme="minorHAnsi"/>
          <w:b/>
          <w:bCs/>
          <w:sz w:val="24"/>
          <w:szCs w:val="24"/>
        </w:rPr>
      </w:pPr>
    </w:p>
    <w:p w14:paraId="1134BF86" w14:textId="77777777" w:rsidR="00022BE6" w:rsidRPr="009D0F0D" w:rsidRDefault="00022BE6" w:rsidP="00022BE6">
      <w:pPr>
        <w:spacing w:after="0" w:line="240" w:lineRule="auto"/>
        <w:jc w:val="both"/>
        <w:rPr>
          <w:rFonts w:eastAsia="Calibri" w:cstheme="minorHAnsi"/>
          <w:b/>
          <w:bCs/>
          <w:sz w:val="24"/>
          <w:szCs w:val="24"/>
        </w:rPr>
      </w:pPr>
    </w:p>
    <w:p w14:paraId="2FA423AA" w14:textId="77777777" w:rsidR="00022BE6" w:rsidRPr="009D0F0D" w:rsidRDefault="00022BE6" w:rsidP="00022BE6">
      <w:pPr>
        <w:spacing w:after="0" w:line="240" w:lineRule="auto"/>
        <w:jc w:val="both"/>
        <w:rPr>
          <w:rFonts w:eastAsia="Calibri" w:cstheme="minorHAnsi"/>
          <w:b/>
          <w:bCs/>
          <w:sz w:val="24"/>
          <w:szCs w:val="24"/>
        </w:rPr>
      </w:pPr>
    </w:p>
    <w:p w14:paraId="46F8FC23" w14:textId="77777777" w:rsidR="00022BE6" w:rsidRPr="009D0F0D" w:rsidRDefault="00022BE6" w:rsidP="00022BE6">
      <w:pPr>
        <w:spacing w:after="0" w:line="240" w:lineRule="auto"/>
        <w:jc w:val="both"/>
        <w:rPr>
          <w:rFonts w:eastAsia="Calibri" w:cstheme="minorHAnsi"/>
          <w:b/>
          <w:bCs/>
          <w:sz w:val="24"/>
          <w:szCs w:val="24"/>
        </w:rPr>
      </w:pPr>
    </w:p>
    <w:p w14:paraId="58ED9A36" w14:textId="77777777" w:rsidR="00022BE6" w:rsidRPr="009D0F0D" w:rsidRDefault="00022BE6" w:rsidP="00022BE6">
      <w:pPr>
        <w:spacing w:after="0" w:line="240" w:lineRule="auto"/>
        <w:jc w:val="both"/>
        <w:rPr>
          <w:rFonts w:eastAsia="Calibri" w:cstheme="minorHAnsi"/>
          <w:b/>
          <w:bCs/>
          <w:sz w:val="24"/>
          <w:szCs w:val="24"/>
        </w:rPr>
      </w:pPr>
    </w:p>
    <w:p w14:paraId="2E41FF1B" w14:textId="77777777" w:rsidR="00022BE6" w:rsidRPr="009D0F0D" w:rsidRDefault="00022BE6" w:rsidP="00022BE6">
      <w:pPr>
        <w:spacing w:after="0" w:line="240" w:lineRule="auto"/>
        <w:jc w:val="both"/>
        <w:rPr>
          <w:rFonts w:eastAsia="Calibri" w:cstheme="minorHAnsi"/>
          <w:b/>
          <w:bCs/>
          <w:sz w:val="24"/>
          <w:szCs w:val="24"/>
        </w:rPr>
      </w:pPr>
    </w:p>
    <w:p w14:paraId="34E48175" w14:textId="77777777" w:rsidR="00022BE6" w:rsidRPr="009D0F0D" w:rsidRDefault="00022BE6" w:rsidP="00022BE6">
      <w:pPr>
        <w:spacing w:after="0" w:line="240" w:lineRule="auto"/>
        <w:jc w:val="both"/>
        <w:rPr>
          <w:rFonts w:eastAsia="Calibri" w:cstheme="minorHAnsi"/>
          <w:b/>
          <w:i/>
          <w:sz w:val="24"/>
          <w:szCs w:val="24"/>
        </w:rPr>
      </w:pPr>
    </w:p>
    <w:p w14:paraId="3D472664" w14:textId="77777777" w:rsidR="00022BE6" w:rsidRPr="009D0F0D" w:rsidRDefault="00022BE6" w:rsidP="00022BE6">
      <w:pPr>
        <w:spacing w:after="0" w:line="240" w:lineRule="auto"/>
        <w:jc w:val="both"/>
        <w:rPr>
          <w:rFonts w:eastAsia="Calibri" w:cstheme="minorHAnsi"/>
          <w:b/>
          <w:i/>
          <w:sz w:val="24"/>
          <w:szCs w:val="24"/>
        </w:rPr>
      </w:pPr>
    </w:p>
    <w:p w14:paraId="6D98AFB4" w14:textId="77777777" w:rsidR="00022BE6" w:rsidRPr="009D0F0D" w:rsidRDefault="00022BE6" w:rsidP="00022BE6">
      <w:pPr>
        <w:spacing w:after="0" w:line="240" w:lineRule="auto"/>
        <w:jc w:val="both"/>
        <w:rPr>
          <w:rFonts w:eastAsia="Calibri" w:cstheme="minorHAnsi"/>
          <w:b/>
          <w:i/>
          <w:sz w:val="24"/>
          <w:szCs w:val="24"/>
        </w:rPr>
      </w:pPr>
    </w:p>
    <w:p w14:paraId="15998361" w14:textId="77777777" w:rsidR="00022BE6" w:rsidRPr="009D0F0D" w:rsidRDefault="00022BE6" w:rsidP="00022BE6">
      <w:pPr>
        <w:spacing w:after="0" w:line="240" w:lineRule="auto"/>
        <w:jc w:val="both"/>
        <w:rPr>
          <w:rFonts w:eastAsia="Calibri" w:cstheme="minorHAnsi"/>
          <w:b/>
          <w:i/>
          <w:sz w:val="24"/>
          <w:szCs w:val="24"/>
        </w:rPr>
      </w:pPr>
    </w:p>
    <w:p w14:paraId="3D51E4CC" w14:textId="77777777" w:rsidR="00022BE6" w:rsidRPr="009D0F0D" w:rsidRDefault="00022BE6" w:rsidP="00022BE6">
      <w:pPr>
        <w:spacing w:after="0" w:line="240" w:lineRule="auto"/>
        <w:jc w:val="both"/>
        <w:rPr>
          <w:rFonts w:eastAsia="Calibri" w:cstheme="minorHAnsi"/>
          <w:b/>
          <w:i/>
          <w:sz w:val="24"/>
          <w:szCs w:val="24"/>
        </w:rPr>
      </w:pPr>
    </w:p>
    <w:p w14:paraId="09C347AB" w14:textId="77777777" w:rsidR="00022BE6" w:rsidRPr="009D0F0D" w:rsidRDefault="00022BE6" w:rsidP="00022BE6">
      <w:pPr>
        <w:spacing w:after="0" w:line="240" w:lineRule="auto"/>
        <w:jc w:val="both"/>
        <w:rPr>
          <w:rFonts w:eastAsia="Calibri" w:cstheme="minorHAnsi"/>
          <w:b/>
          <w:i/>
          <w:sz w:val="24"/>
          <w:szCs w:val="24"/>
        </w:rPr>
      </w:pPr>
    </w:p>
    <w:p w14:paraId="23A131A1" w14:textId="77777777" w:rsidR="00022BE6" w:rsidRPr="009D0F0D" w:rsidRDefault="00022BE6" w:rsidP="00022BE6">
      <w:pPr>
        <w:spacing w:after="0" w:line="240" w:lineRule="auto"/>
        <w:jc w:val="both"/>
        <w:rPr>
          <w:rFonts w:eastAsia="Calibri" w:cstheme="minorHAnsi"/>
          <w:b/>
          <w:i/>
          <w:sz w:val="24"/>
          <w:szCs w:val="24"/>
        </w:rPr>
      </w:pPr>
    </w:p>
    <w:p w14:paraId="79F9C467" w14:textId="77777777" w:rsidR="00022BE6" w:rsidRPr="009D0F0D" w:rsidRDefault="00022BE6" w:rsidP="00022BE6">
      <w:pPr>
        <w:spacing w:after="0" w:line="240" w:lineRule="auto"/>
        <w:jc w:val="both"/>
        <w:rPr>
          <w:rFonts w:eastAsia="Calibri" w:cstheme="minorHAnsi"/>
          <w:b/>
          <w:i/>
          <w:sz w:val="24"/>
          <w:szCs w:val="24"/>
        </w:rPr>
      </w:pPr>
    </w:p>
    <w:p w14:paraId="7DF0983A" w14:textId="77777777" w:rsidR="00022BE6" w:rsidRPr="009D0F0D" w:rsidRDefault="00022BE6" w:rsidP="00022BE6">
      <w:pPr>
        <w:spacing w:after="0" w:line="240" w:lineRule="auto"/>
        <w:jc w:val="both"/>
        <w:rPr>
          <w:rFonts w:eastAsia="Calibri" w:cstheme="minorHAnsi"/>
          <w:b/>
          <w:i/>
          <w:sz w:val="24"/>
          <w:szCs w:val="24"/>
        </w:rPr>
      </w:pPr>
    </w:p>
    <w:p w14:paraId="120CF02B" w14:textId="77777777" w:rsidR="00022BE6" w:rsidRPr="009D0F0D" w:rsidRDefault="00022BE6" w:rsidP="00022BE6">
      <w:pPr>
        <w:spacing w:after="0" w:line="240" w:lineRule="auto"/>
        <w:jc w:val="both"/>
        <w:rPr>
          <w:rFonts w:eastAsia="Calibri" w:cstheme="minorHAnsi"/>
          <w:b/>
          <w:i/>
          <w:sz w:val="24"/>
          <w:szCs w:val="24"/>
        </w:rPr>
      </w:pPr>
    </w:p>
    <w:p w14:paraId="15666848" w14:textId="77777777" w:rsidR="00022BE6" w:rsidRPr="009D0F0D" w:rsidRDefault="00022BE6" w:rsidP="00022BE6">
      <w:pPr>
        <w:spacing w:after="0" w:line="240" w:lineRule="auto"/>
        <w:jc w:val="both"/>
        <w:rPr>
          <w:rFonts w:eastAsia="Calibri" w:cstheme="minorHAnsi"/>
          <w:b/>
          <w:i/>
          <w:sz w:val="24"/>
          <w:szCs w:val="24"/>
        </w:rPr>
      </w:pPr>
    </w:p>
    <w:p w14:paraId="14BB50A6" w14:textId="77777777" w:rsidR="00022BE6" w:rsidRPr="009D0F0D" w:rsidRDefault="00022BE6" w:rsidP="00022BE6">
      <w:pPr>
        <w:spacing w:after="0" w:line="240" w:lineRule="auto"/>
        <w:jc w:val="both"/>
        <w:rPr>
          <w:rFonts w:eastAsia="Calibri" w:cstheme="minorHAnsi"/>
          <w:b/>
          <w:i/>
          <w:sz w:val="24"/>
          <w:szCs w:val="24"/>
        </w:rPr>
      </w:pPr>
    </w:p>
    <w:p w14:paraId="7111B683" w14:textId="77777777" w:rsidR="00022BE6" w:rsidRPr="009D0F0D" w:rsidRDefault="00022BE6" w:rsidP="00022BE6">
      <w:pPr>
        <w:spacing w:after="0" w:line="240" w:lineRule="auto"/>
        <w:jc w:val="both"/>
        <w:rPr>
          <w:rFonts w:eastAsia="Calibri" w:cstheme="minorHAnsi"/>
          <w:b/>
          <w:i/>
          <w:sz w:val="24"/>
          <w:szCs w:val="24"/>
        </w:rPr>
      </w:pPr>
    </w:p>
    <w:p w14:paraId="4F93A0FF" w14:textId="77777777" w:rsidR="00022BE6" w:rsidRPr="009D0F0D" w:rsidRDefault="00022BE6" w:rsidP="00022BE6">
      <w:pPr>
        <w:spacing w:after="0" w:line="240" w:lineRule="auto"/>
        <w:jc w:val="both"/>
        <w:rPr>
          <w:rFonts w:eastAsia="Calibri" w:cstheme="minorHAnsi"/>
          <w:b/>
          <w:i/>
          <w:sz w:val="24"/>
          <w:szCs w:val="24"/>
        </w:rPr>
      </w:pPr>
    </w:p>
    <w:p w14:paraId="6D943592" w14:textId="65BAEC72" w:rsidR="00022BE6" w:rsidRDefault="00022BE6" w:rsidP="00022BE6">
      <w:pPr>
        <w:spacing w:after="0" w:line="240" w:lineRule="auto"/>
        <w:jc w:val="both"/>
        <w:rPr>
          <w:rFonts w:eastAsia="Calibri" w:cstheme="minorHAnsi"/>
          <w:b/>
          <w:i/>
          <w:sz w:val="24"/>
          <w:szCs w:val="24"/>
        </w:rPr>
      </w:pPr>
    </w:p>
    <w:p w14:paraId="4F0DC122" w14:textId="5DB70885" w:rsidR="00287480" w:rsidRDefault="00287480" w:rsidP="00022BE6">
      <w:pPr>
        <w:spacing w:after="0" w:line="240" w:lineRule="auto"/>
        <w:jc w:val="both"/>
        <w:rPr>
          <w:rFonts w:eastAsia="Calibri" w:cstheme="minorHAnsi"/>
          <w:b/>
          <w:i/>
          <w:sz w:val="24"/>
          <w:szCs w:val="24"/>
        </w:rPr>
      </w:pPr>
    </w:p>
    <w:p w14:paraId="51CEC7FB" w14:textId="77777777" w:rsidR="00287480" w:rsidRPr="009D0F0D" w:rsidRDefault="00287480" w:rsidP="00022BE6">
      <w:pPr>
        <w:spacing w:after="0" w:line="240" w:lineRule="auto"/>
        <w:jc w:val="both"/>
        <w:rPr>
          <w:rFonts w:eastAsia="Calibri" w:cstheme="minorHAnsi"/>
          <w:b/>
          <w:i/>
          <w:sz w:val="24"/>
          <w:szCs w:val="24"/>
        </w:rPr>
      </w:pPr>
    </w:p>
    <w:p w14:paraId="69D80132" w14:textId="1A2525F0" w:rsidR="00022BE6" w:rsidRDefault="00022BE6" w:rsidP="00022BE6">
      <w:pPr>
        <w:spacing w:after="0" w:line="240" w:lineRule="auto"/>
        <w:jc w:val="both"/>
        <w:rPr>
          <w:rFonts w:eastAsia="Calibri" w:cstheme="minorHAnsi"/>
          <w:b/>
          <w:i/>
          <w:sz w:val="24"/>
          <w:szCs w:val="24"/>
        </w:rPr>
      </w:pPr>
    </w:p>
    <w:p w14:paraId="1E2D1CDD" w14:textId="43B9185C" w:rsidR="00287480" w:rsidRDefault="00287480" w:rsidP="00022BE6">
      <w:pPr>
        <w:spacing w:after="0" w:line="240" w:lineRule="auto"/>
        <w:jc w:val="both"/>
        <w:rPr>
          <w:rFonts w:eastAsia="Calibri" w:cstheme="minorHAnsi"/>
          <w:b/>
          <w:i/>
          <w:sz w:val="24"/>
          <w:szCs w:val="24"/>
        </w:rPr>
      </w:pPr>
    </w:p>
    <w:p w14:paraId="2EE8659A" w14:textId="248E992B" w:rsidR="00287480" w:rsidRDefault="00287480" w:rsidP="00022BE6">
      <w:pPr>
        <w:spacing w:after="0" w:line="240" w:lineRule="auto"/>
        <w:jc w:val="both"/>
        <w:rPr>
          <w:rFonts w:eastAsia="Calibri" w:cstheme="minorHAnsi"/>
          <w:b/>
          <w:i/>
          <w:sz w:val="24"/>
          <w:szCs w:val="24"/>
        </w:rPr>
      </w:pPr>
    </w:p>
    <w:p w14:paraId="0D96C065" w14:textId="6B5F97E3" w:rsidR="00287480" w:rsidRDefault="00287480" w:rsidP="00022BE6">
      <w:pPr>
        <w:spacing w:after="0" w:line="240" w:lineRule="auto"/>
        <w:jc w:val="both"/>
        <w:rPr>
          <w:rFonts w:eastAsia="Calibri" w:cstheme="minorHAnsi"/>
          <w:b/>
          <w:i/>
          <w:sz w:val="24"/>
          <w:szCs w:val="24"/>
        </w:rPr>
      </w:pPr>
    </w:p>
    <w:p w14:paraId="4D52DE51" w14:textId="7F27B731" w:rsidR="00287480" w:rsidRDefault="00287480" w:rsidP="00022BE6">
      <w:pPr>
        <w:spacing w:after="0" w:line="240" w:lineRule="auto"/>
        <w:jc w:val="both"/>
        <w:rPr>
          <w:rFonts w:eastAsia="Calibri" w:cstheme="minorHAnsi"/>
          <w:b/>
          <w:i/>
          <w:sz w:val="24"/>
          <w:szCs w:val="24"/>
        </w:rPr>
      </w:pPr>
    </w:p>
    <w:p w14:paraId="31ABD6FA" w14:textId="77777777" w:rsidR="00287480" w:rsidRPr="009D0F0D" w:rsidRDefault="00287480" w:rsidP="00022BE6">
      <w:pPr>
        <w:spacing w:after="0" w:line="240" w:lineRule="auto"/>
        <w:jc w:val="both"/>
        <w:rPr>
          <w:rFonts w:eastAsia="Calibri" w:cstheme="minorHAnsi"/>
          <w:b/>
          <w:i/>
          <w:sz w:val="24"/>
          <w:szCs w:val="24"/>
        </w:rPr>
      </w:pPr>
    </w:p>
    <w:p w14:paraId="6387DA29" w14:textId="77777777" w:rsidR="00022BE6" w:rsidRPr="009D0F0D" w:rsidRDefault="00022BE6" w:rsidP="00022BE6">
      <w:pPr>
        <w:spacing w:after="0" w:line="240" w:lineRule="auto"/>
        <w:jc w:val="both"/>
        <w:rPr>
          <w:rFonts w:eastAsia="Calibri" w:cstheme="minorHAnsi"/>
          <w:b/>
          <w:i/>
          <w:sz w:val="24"/>
          <w:szCs w:val="24"/>
        </w:rPr>
      </w:pPr>
    </w:p>
    <w:p w14:paraId="6DC93ED1" w14:textId="2862F82F" w:rsidR="00022BE6" w:rsidRDefault="00022BE6" w:rsidP="00022BE6">
      <w:pPr>
        <w:spacing w:after="0" w:line="240" w:lineRule="auto"/>
        <w:jc w:val="both"/>
        <w:rPr>
          <w:rFonts w:eastAsia="Calibri" w:cstheme="minorHAnsi"/>
          <w:i/>
          <w:sz w:val="24"/>
          <w:szCs w:val="24"/>
        </w:rPr>
      </w:pPr>
      <w:r w:rsidRPr="009D0F0D">
        <w:rPr>
          <w:rFonts w:eastAsia="Calibri" w:cstheme="minorHAnsi"/>
          <w:b/>
          <w:i/>
          <w:sz w:val="24"/>
          <w:szCs w:val="24"/>
        </w:rPr>
        <w:lastRenderedPageBreak/>
        <w:t>Prilog 1a</w:t>
      </w:r>
      <w:r w:rsidRPr="009D0F0D">
        <w:rPr>
          <w:rFonts w:eastAsia="Calibri" w:cstheme="minorHAnsi"/>
          <w:i/>
          <w:sz w:val="24"/>
          <w:szCs w:val="24"/>
        </w:rPr>
        <w:t>– podnosi se u slučaju zajednice ponuditelja</w:t>
      </w:r>
    </w:p>
    <w:p w14:paraId="77D7E1DC" w14:textId="77777777" w:rsidR="00287480" w:rsidRPr="009D0F0D" w:rsidRDefault="00287480" w:rsidP="00022BE6">
      <w:pPr>
        <w:spacing w:after="0" w:line="240" w:lineRule="auto"/>
        <w:jc w:val="both"/>
        <w:rPr>
          <w:rFonts w:eastAsia="Calibri" w:cstheme="minorHAnsi"/>
          <w:b/>
          <w:i/>
          <w:sz w:val="24"/>
          <w:szCs w:val="24"/>
        </w:rPr>
      </w:pPr>
    </w:p>
    <w:p w14:paraId="15C06015" w14:textId="77777777" w:rsidR="00022BE6" w:rsidRPr="009D0F0D" w:rsidRDefault="00022BE6" w:rsidP="00022BE6">
      <w:pPr>
        <w:spacing w:after="0" w:line="240" w:lineRule="auto"/>
        <w:jc w:val="both"/>
        <w:rPr>
          <w:rFonts w:eastAsia="Calibri" w:cstheme="minorHAnsi"/>
          <w:b/>
          <w:sz w:val="24"/>
          <w:szCs w:val="24"/>
        </w:rPr>
      </w:pPr>
      <w:r w:rsidRPr="009D0F0D">
        <w:rPr>
          <w:rFonts w:eastAsia="Calibri" w:cstheme="minorHAnsi"/>
          <w:b/>
          <w:sz w:val="24"/>
          <w:szCs w:val="24"/>
        </w:rPr>
        <w:t>PONUDBENI LIST ZAJEDNICE PONUDITELJA</w:t>
      </w:r>
    </w:p>
    <w:p w14:paraId="1032B523" w14:textId="77777777" w:rsidR="00022BE6" w:rsidRPr="009D0F0D" w:rsidRDefault="00022BE6" w:rsidP="00022BE6">
      <w:pPr>
        <w:spacing w:after="0" w:line="240" w:lineRule="auto"/>
        <w:jc w:val="both"/>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348"/>
        <w:gridCol w:w="4173"/>
      </w:tblGrid>
      <w:tr w:rsidR="00022BE6" w:rsidRPr="009D0F0D" w14:paraId="4DE1E5DE" w14:textId="77777777" w:rsidTr="00022BE6">
        <w:tc>
          <w:tcPr>
            <w:tcW w:w="9060" w:type="dxa"/>
            <w:gridSpan w:val="3"/>
            <w:shd w:val="clear" w:color="auto" w:fill="808080"/>
          </w:tcPr>
          <w:p w14:paraId="045BB957" w14:textId="77777777" w:rsidR="00022BE6" w:rsidRPr="009D0F0D" w:rsidRDefault="00022BE6" w:rsidP="00022BE6">
            <w:pPr>
              <w:spacing w:before="60" w:after="60" w:line="240" w:lineRule="auto"/>
              <w:jc w:val="both"/>
              <w:rPr>
                <w:rFonts w:eastAsia="Calibri" w:cstheme="minorHAnsi"/>
                <w:b/>
                <w:sz w:val="24"/>
                <w:szCs w:val="24"/>
                <w:highlight w:val="darkGray"/>
              </w:rPr>
            </w:pPr>
            <w:r w:rsidRPr="009D0F0D">
              <w:rPr>
                <w:rFonts w:eastAsia="Calibri" w:cstheme="minorHAnsi"/>
                <w:b/>
                <w:sz w:val="24"/>
                <w:szCs w:val="24"/>
                <w:highlight w:val="darkGray"/>
              </w:rPr>
              <w:t>NARUČITELJ:</w:t>
            </w:r>
          </w:p>
        </w:tc>
      </w:tr>
      <w:tr w:rsidR="00022BE6" w:rsidRPr="009D0F0D" w14:paraId="4A6F4D1C" w14:textId="77777777" w:rsidTr="00022BE6">
        <w:tc>
          <w:tcPr>
            <w:tcW w:w="9060" w:type="dxa"/>
            <w:gridSpan w:val="3"/>
          </w:tcPr>
          <w:p w14:paraId="6E3C5661"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Naziv i sjedište:</w:t>
            </w:r>
            <w:r w:rsidRPr="009D0F0D">
              <w:rPr>
                <w:rFonts w:eastAsia="Calibri" w:cstheme="minorHAnsi"/>
                <w:sz w:val="24"/>
                <w:szCs w:val="24"/>
              </w:rPr>
              <w:t xml:space="preserve"> Sveučilište Josipa Jurja Strossmayera u Osijeku, </w:t>
            </w:r>
          </w:p>
          <w:p w14:paraId="1BCAB430"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sz w:val="24"/>
                <w:szCs w:val="24"/>
              </w:rPr>
              <w:t xml:space="preserve">Fakultet </w:t>
            </w:r>
            <w:proofErr w:type="spellStart"/>
            <w:r w:rsidRPr="009D0F0D">
              <w:rPr>
                <w:rFonts w:eastAsia="Calibri" w:cstheme="minorHAnsi"/>
                <w:sz w:val="24"/>
                <w:szCs w:val="24"/>
              </w:rPr>
              <w:t>agrobiotehničkih</w:t>
            </w:r>
            <w:proofErr w:type="spellEnd"/>
            <w:r w:rsidRPr="009D0F0D">
              <w:rPr>
                <w:rFonts w:eastAsia="Calibri" w:cstheme="minorHAnsi"/>
                <w:sz w:val="24"/>
                <w:szCs w:val="24"/>
              </w:rPr>
              <w:t xml:space="preserve"> znanosti Osijek</w:t>
            </w:r>
          </w:p>
        </w:tc>
      </w:tr>
      <w:tr w:rsidR="00022BE6" w:rsidRPr="009D0F0D" w14:paraId="0806B87B" w14:textId="77777777" w:rsidTr="00022BE6">
        <w:tc>
          <w:tcPr>
            <w:tcW w:w="9060" w:type="dxa"/>
            <w:gridSpan w:val="3"/>
          </w:tcPr>
          <w:p w14:paraId="2AEE0370"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Adresa:</w:t>
            </w:r>
            <w:r w:rsidRPr="009D0F0D">
              <w:rPr>
                <w:rFonts w:eastAsia="Calibri" w:cstheme="minorHAnsi"/>
                <w:sz w:val="24"/>
                <w:szCs w:val="24"/>
              </w:rPr>
              <w:t xml:space="preserve"> Vladimira Preloga 1, 31000 Osijek</w:t>
            </w:r>
          </w:p>
        </w:tc>
      </w:tr>
      <w:tr w:rsidR="00022BE6" w:rsidRPr="009D0F0D" w14:paraId="4F58F066" w14:textId="77777777" w:rsidTr="00022BE6">
        <w:tc>
          <w:tcPr>
            <w:tcW w:w="4887" w:type="dxa"/>
            <w:gridSpan w:val="2"/>
          </w:tcPr>
          <w:p w14:paraId="04E00388"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OIB:</w:t>
            </w:r>
            <w:r w:rsidRPr="009D0F0D">
              <w:rPr>
                <w:rFonts w:eastAsia="Calibri" w:cstheme="minorHAnsi"/>
                <w:sz w:val="24"/>
                <w:szCs w:val="24"/>
              </w:rPr>
              <w:t xml:space="preserve"> 98816779821</w:t>
            </w:r>
          </w:p>
        </w:tc>
        <w:tc>
          <w:tcPr>
            <w:tcW w:w="4173" w:type="dxa"/>
          </w:tcPr>
          <w:p w14:paraId="20F41867"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 xml:space="preserve">E-mail: </w:t>
            </w:r>
            <w:r w:rsidRPr="009D0F0D">
              <w:rPr>
                <w:rFonts w:eastAsia="Calibri" w:cstheme="minorHAnsi"/>
                <w:sz w:val="24"/>
                <w:szCs w:val="24"/>
              </w:rPr>
              <w:t>a</w:t>
            </w:r>
            <w:r>
              <w:rPr>
                <w:rFonts w:eastAsia="Calibri" w:cstheme="minorHAnsi"/>
                <w:sz w:val="24"/>
                <w:szCs w:val="24"/>
              </w:rPr>
              <w:t>na.mejdanac</w:t>
            </w:r>
            <w:r w:rsidRPr="009D0F0D">
              <w:rPr>
                <w:rFonts w:eastAsia="Calibri" w:cstheme="minorHAnsi"/>
                <w:sz w:val="24"/>
                <w:szCs w:val="24"/>
              </w:rPr>
              <w:t>@fazos.hr</w:t>
            </w:r>
          </w:p>
        </w:tc>
      </w:tr>
      <w:tr w:rsidR="00022BE6" w:rsidRPr="009D0F0D" w14:paraId="27395445" w14:textId="77777777" w:rsidTr="00022BE6">
        <w:tc>
          <w:tcPr>
            <w:tcW w:w="4887" w:type="dxa"/>
            <w:gridSpan w:val="2"/>
          </w:tcPr>
          <w:p w14:paraId="220B4FC0"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Telefon:</w:t>
            </w:r>
            <w:r w:rsidRPr="009D0F0D">
              <w:rPr>
                <w:rFonts w:eastAsia="Calibri" w:cstheme="minorHAnsi"/>
                <w:sz w:val="24"/>
                <w:szCs w:val="24"/>
              </w:rPr>
              <w:t xml:space="preserve"> +385 (31) 554 852</w:t>
            </w:r>
          </w:p>
        </w:tc>
        <w:tc>
          <w:tcPr>
            <w:tcW w:w="4173" w:type="dxa"/>
          </w:tcPr>
          <w:p w14:paraId="26FF324C" w14:textId="77777777" w:rsidR="00022BE6" w:rsidRPr="009D0F0D" w:rsidRDefault="00022BE6" w:rsidP="00022BE6">
            <w:pPr>
              <w:autoSpaceDE w:val="0"/>
              <w:autoSpaceDN w:val="0"/>
              <w:adjustRightInd w:val="0"/>
              <w:spacing w:after="0" w:line="240" w:lineRule="auto"/>
              <w:jc w:val="both"/>
              <w:rPr>
                <w:rFonts w:eastAsia="Calibri" w:cstheme="minorHAnsi"/>
                <w:b/>
                <w:sz w:val="24"/>
                <w:szCs w:val="24"/>
              </w:rPr>
            </w:pPr>
            <w:r w:rsidRPr="009D0F0D">
              <w:rPr>
                <w:rFonts w:eastAsia="Calibri" w:cstheme="minorHAnsi"/>
                <w:b/>
                <w:sz w:val="24"/>
                <w:szCs w:val="24"/>
              </w:rPr>
              <w:t xml:space="preserve">Telefaks </w:t>
            </w:r>
            <w:r w:rsidRPr="009D0F0D">
              <w:rPr>
                <w:rFonts w:eastAsia="Calibri" w:cstheme="minorHAnsi"/>
                <w:sz w:val="24"/>
                <w:szCs w:val="24"/>
              </w:rPr>
              <w:t>+385 (31) 554 853</w:t>
            </w:r>
          </w:p>
        </w:tc>
      </w:tr>
      <w:tr w:rsidR="00022BE6" w:rsidRPr="009D0F0D" w14:paraId="4E96E4F0" w14:textId="77777777" w:rsidTr="00022BE6">
        <w:tc>
          <w:tcPr>
            <w:tcW w:w="9060" w:type="dxa"/>
            <w:gridSpan w:val="3"/>
            <w:tcBorders>
              <w:bottom w:val="single" w:sz="4" w:space="0" w:color="auto"/>
            </w:tcBorders>
            <w:shd w:val="clear" w:color="auto" w:fill="808080"/>
          </w:tcPr>
          <w:p w14:paraId="5D62998E"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ZAJEDNICA PONUDITELJA:</w:t>
            </w:r>
          </w:p>
          <w:p w14:paraId="2AA9C929"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Naziv i sjedište članova zajednice ponuditelja:</w:t>
            </w:r>
          </w:p>
        </w:tc>
      </w:tr>
      <w:tr w:rsidR="00022BE6" w:rsidRPr="009D0F0D" w14:paraId="7260466B" w14:textId="77777777" w:rsidTr="00022BE6">
        <w:tc>
          <w:tcPr>
            <w:tcW w:w="9060" w:type="dxa"/>
            <w:gridSpan w:val="3"/>
            <w:tcBorders>
              <w:bottom w:val="single" w:sz="4" w:space="0" w:color="auto"/>
            </w:tcBorders>
          </w:tcPr>
          <w:p w14:paraId="0DD9AA20"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1. član zajednice ponuditelja:</w:t>
            </w:r>
          </w:p>
        </w:tc>
      </w:tr>
      <w:tr w:rsidR="00022BE6" w:rsidRPr="009D0F0D" w14:paraId="0F85EF74" w14:textId="77777777" w:rsidTr="00022BE6">
        <w:tc>
          <w:tcPr>
            <w:tcW w:w="4539" w:type="dxa"/>
            <w:tcBorders>
              <w:bottom w:val="single" w:sz="4" w:space="0" w:color="auto"/>
              <w:right w:val="single" w:sz="4" w:space="0" w:color="auto"/>
            </w:tcBorders>
          </w:tcPr>
          <w:p w14:paraId="727A6AEF"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OIB / Nacionalni identifikacijski broj prema zemlji sjedišta gospodarskog subjekta:</w:t>
            </w:r>
          </w:p>
        </w:tc>
        <w:tc>
          <w:tcPr>
            <w:tcW w:w="4521" w:type="dxa"/>
            <w:gridSpan w:val="2"/>
            <w:tcBorders>
              <w:left w:val="single" w:sz="4" w:space="0" w:color="auto"/>
              <w:bottom w:val="single" w:sz="4" w:space="0" w:color="auto"/>
            </w:tcBorders>
          </w:tcPr>
          <w:p w14:paraId="5D653A99"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Naziv banke i žiro račun:</w:t>
            </w:r>
          </w:p>
        </w:tc>
      </w:tr>
      <w:tr w:rsidR="00022BE6" w:rsidRPr="009D0F0D" w14:paraId="434EF653" w14:textId="77777777" w:rsidTr="00022BE6">
        <w:tc>
          <w:tcPr>
            <w:tcW w:w="4539" w:type="dxa"/>
            <w:tcBorders>
              <w:top w:val="single" w:sz="4" w:space="0" w:color="auto"/>
              <w:left w:val="single" w:sz="4" w:space="0" w:color="auto"/>
              <w:bottom w:val="single" w:sz="4" w:space="0" w:color="auto"/>
              <w:right w:val="nil"/>
            </w:tcBorders>
          </w:tcPr>
          <w:p w14:paraId="203FEFE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w:t>
            </w:r>
          </w:p>
        </w:tc>
        <w:tc>
          <w:tcPr>
            <w:tcW w:w="4521" w:type="dxa"/>
            <w:gridSpan w:val="2"/>
            <w:tcBorders>
              <w:top w:val="single" w:sz="4" w:space="0" w:color="auto"/>
              <w:left w:val="nil"/>
              <w:bottom w:val="single" w:sz="4" w:space="0" w:color="auto"/>
              <w:right w:val="single" w:sz="4" w:space="0" w:color="auto"/>
            </w:tcBorders>
          </w:tcPr>
          <w:p w14:paraId="4FE29A86"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4F7DB134" w14:textId="77777777" w:rsidTr="00022BE6">
        <w:tc>
          <w:tcPr>
            <w:tcW w:w="4539" w:type="dxa"/>
            <w:tcBorders>
              <w:top w:val="single" w:sz="4" w:space="0" w:color="auto"/>
              <w:bottom w:val="single" w:sz="4" w:space="0" w:color="auto"/>
            </w:tcBorders>
          </w:tcPr>
          <w:p w14:paraId="474C9A5B"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Obveznik poreza na dodanu vrijednost:</w:t>
            </w:r>
          </w:p>
        </w:tc>
        <w:tc>
          <w:tcPr>
            <w:tcW w:w="4521" w:type="dxa"/>
            <w:gridSpan w:val="2"/>
            <w:tcBorders>
              <w:top w:val="single" w:sz="4" w:space="0" w:color="auto"/>
              <w:bottom w:val="single" w:sz="4" w:space="0" w:color="auto"/>
            </w:tcBorders>
          </w:tcPr>
          <w:p w14:paraId="60CA647B"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DA                                      NE</w:t>
            </w:r>
          </w:p>
        </w:tc>
      </w:tr>
      <w:tr w:rsidR="00022BE6" w:rsidRPr="009D0F0D" w14:paraId="5EA2722E" w14:textId="77777777" w:rsidTr="00022BE6">
        <w:tc>
          <w:tcPr>
            <w:tcW w:w="4539" w:type="dxa"/>
            <w:tcBorders>
              <w:right w:val="nil"/>
            </w:tcBorders>
          </w:tcPr>
          <w:p w14:paraId="2403EEA9"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za dostavu pošte:</w:t>
            </w:r>
          </w:p>
        </w:tc>
        <w:tc>
          <w:tcPr>
            <w:tcW w:w="4521" w:type="dxa"/>
            <w:gridSpan w:val="2"/>
            <w:tcBorders>
              <w:left w:val="nil"/>
            </w:tcBorders>
          </w:tcPr>
          <w:p w14:paraId="45E789E8"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4A415BF6" w14:textId="77777777" w:rsidTr="00022BE6">
        <w:tc>
          <w:tcPr>
            <w:tcW w:w="4539" w:type="dxa"/>
          </w:tcPr>
          <w:p w14:paraId="190333F1"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telefona:</w:t>
            </w:r>
          </w:p>
        </w:tc>
        <w:tc>
          <w:tcPr>
            <w:tcW w:w="4521" w:type="dxa"/>
            <w:gridSpan w:val="2"/>
          </w:tcPr>
          <w:p w14:paraId="2AEC673D"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telefaksa:</w:t>
            </w:r>
          </w:p>
        </w:tc>
      </w:tr>
      <w:tr w:rsidR="00022BE6" w:rsidRPr="009D0F0D" w14:paraId="309DC552" w14:textId="77777777" w:rsidTr="00022BE6">
        <w:tc>
          <w:tcPr>
            <w:tcW w:w="4539" w:type="dxa"/>
            <w:tcBorders>
              <w:bottom w:val="single" w:sz="4" w:space="0" w:color="auto"/>
            </w:tcBorders>
          </w:tcPr>
          <w:p w14:paraId="4871CD2D"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e-pošte:</w:t>
            </w:r>
          </w:p>
        </w:tc>
        <w:tc>
          <w:tcPr>
            <w:tcW w:w="4521" w:type="dxa"/>
            <w:gridSpan w:val="2"/>
            <w:tcBorders>
              <w:bottom w:val="single" w:sz="4" w:space="0" w:color="auto"/>
            </w:tcBorders>
          </w:tcPr>
          <w:p w14:paraId="50D904E6"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4D84B049" w14:textId="77777777" w:rsidTr="00022BE6">
        <w:tc>
          <w:tcPr>
            <w:tcW w:w="9060" w:type="dxa"/>
            <w:gridSpan w:val="3"/>
            <w:tcBorders>
              <w:bottom w:val="single" w:sz="4" w:space="0" w:color="auto"/>
            </w:tcBorders>
          </w:tcPr>
          <w:p w14:paraId="2FA7A57E"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2. član zajednice ponuditelja:</w:t>
            </w:r>
          </w:p>
        </w:tc>
      </w:tr>
      <w:tr w:rsidR="00022BE6" w:rsidRPr="009D0F0D" w14:paraId="43A19CC1" w14:textId="77777777" w:rsidTr="00022BE6">
        <w:tc>
          <w:tcPr>
            <w:tcW w:w="4539" w:type="dxa"/>
            <w:tcBorders>
              <w:top w:val="single" w:sz="4" w:space="0" w:color="auto"/>
              <w:left w:val="single" w:sz="4" w:space="0" w:color="auto"/>
              <w:bottom w:val="single" w:sz="4" w:space="0" w:color="auto"/>
              <w:right w:val="nil"/>
            </w:tcBorders>
          </w:tcPr>
          <w:p w14:paraId="766BAE5E"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14:paraId="1C0D41CA"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Naziv banke i žiro račun:</w:t>
            </w:r>
          </w:p>
        </w:tc>
      </w:tr>
      <w:tr w:rsidR="00022BE6" w:rsidRPr="009D0F0D" w14:paraId="6929DB8D" w14:textId="77777777" w:rsidTr="00022BE6">
        <w:tc>
          <w:tcPr>
            <w:tcW w:w="4539" w:type="dxa"/>
            <w:tcBorders>
              <w:top w:val="single" w:sz="4" w:space="0" w:color="auto"/>
              <w:bottom w:val="single" w:sz="4" w:space="0" w:color="auto"/>
            </w:tcBorders>
          </w:tcPr>
          <w:p w14:paraId="2A075EB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w:t>
            </w:r>
          </w:p>
        </w:tc>
        <w:tc>
          <w:tcPr>
            <w:tcW w:w="4521" w:type="dxa"/>
            <w:gridSpan w:val="2"/>
            <w:tcBorders>
              <w:top w:val="single" w:sz="4" w:space="0" w:color="auto"/>
              <w:bottom w:val="single" w:sz="4" w:space="0" w:color="auto"/>
            </w:tcBorders>
          </w:tcPr>
          <w:p w14:paraId="77C8B08C"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771E78F0" w14:textId="77777777" w:rsidTr="00022BE6">
        <w:tc>
          <w:tcPr>
            <w:tcW w:w="4539" w:type="dxa"/>
            <w:tcBorders>
              <w:right w:val="nil"/>
            </w:tcBorders>
          </w:tcPr>
          <w:p w14:paraId="05D89142"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Obveznik poreza na dodanu vrijednost:</w:t>
            </w:r>
          </w:p>
        </w:tc>
        <w:tc>
          <w:tcPr>
            <w:tcW w:w="4521" w:type="dxa"/>
            <w:gridSpan w:val="2"/>
            <w:tcBorders>
              <w:left w:val="nil"/>
            </w:tcBorders>
          </w:tcPr>
          <w:p w14:paraId="60494D11"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DA                                      NE</w:t>
            </w:r>
          </w:p>
        </w:tc>
      </w:tr>
      <w:tr w:rsidR="00022BE6" w:rsidRPr="009D0F0D" w14:paraId="59709CD6" w14:textId="77777777" w:rsidTr="00022BE6">
        <w:tc>
          <w:tcPr>
            <w:tcW w:w="4539" w:type="dxa"/>
          </w:tcPr>
          <w:p w14:paraId="67128160"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za dostavu pošte:</w:t>
            </w:r>
          </w:p>
        </w:tc>
        <w:tc>
          <w:tcPr>
            <w:tcW w:w="4521" w:type="dxa"/>
            <w:gridSpan w:val="2"/>
          </w:tcPr>
          <w:p w14:paraId="4BFA392F"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621D4514" w14:textId="77777777" w:rsidTr="00022BE6">
        <w:tc>
          <w:tcPr>
            <w:tcW w:w="4539" w:type="dxa"/>
            <w:tcBorders>
              <w:bottom w:val="single" w:sz="4" w:space="0" w:color="auto"/>
            </w:tcBorders>
          </w:tcPr>
          <w:p w14:paraId="503D92A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telefona:</w:t>
            </w:r>
          </w:p>
        </w:tc>
        <w:tc>
          <w:tcPr>
            <w:tcW w:w="4521" w:type="dxa"/>
            <w:gridSpan w:val="2"/>
            <w:tcBorders>
              <w:bottom w:val="single" w:sz="4" w:space="0" w:color="auto"/>
            </w:tcBorders>
          </w:tcPr>
          <w:p w14:paraId="652F4956"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telefaksa:</w:t>
            </w:r>
          </w:p>
        </w:tc>
      </w:tr>
      <w:tr w:rsidR="00022BE6" w:rsidRPr="009D0F0D" w14:paraId="139B7620" w14:textId="77777777" w:rsidTr="00022BE6">
        <w:tc>
          <w:tcPr>
            <w:tcW w:w="4539" w:type="dxa"/>
            <w:tcBorders>
              <w:bottom w:val="single" w:sz="4" w:space="0" w:color="auto"/>
            </w:tcBorders>
          </w:tcPr>
          <w:p w14:paraId="17EFEC21"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e-pošte:</w:t>
            </w:r>
          </w:p>
        </w:tc>
        <w:tc>
          <w:tcPr>
            <w:tcW w:w="4521" w:type="dxa"/>
            <w:gridSpan w:val="2"/>
            <w:tcBorders>
              <w:bottom w:val="single" w:sz="4" w:space="0" w:color="auto"/>
            </w:tcBorders>
          </w:tcPr>
          <w:p w14:paraId="6A427BFD"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3E3A02B4" w14:textId="77777777" w:rsidTr="00022BE6">
        <w:tc>
          <w:tcPr>
            <w:tcW w:w="9060" w:type="dxa"/>
            <w:gridSpan w:val="3"/>
            <w:tcBorders>
              <w:bottom w:val="single" w:sz="4" w:space="0" w:color="auto"/>
            </w:tcBorders>
          </w:tcPr>
          <w:p w14:paraId="4E0F5B9A"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3. član zajednice ponuditelja:</w:t>
            </w:r>
          </w:p>
        </w:tc>
      </w:tr>
      <w:tr w:rsidR="00022BE6" w:rsidRPr="009D0F0D" w14:paraId="2503F38C" w14:textId="77777777" w:rsidTr="00022BE6">
        <w:tc>
          <w:tcPr>
            <w:tcW w:w="4539" w:type="dxa"/>
            <w:tcBorders>
              <w:top w:val="single" w:sz="4" w:space="0" w:color="auto"/>
              <w:left w:val="single" w:sz="4" w:space="0" w:color="auto"/>
              <w:bottom w:val="single" w:sz="4" w:space="0" w:color="auto"/>
              <w:right w:val="nil"/>
            </w:tcBorders>
          </w:tcPr>
          <w:p w14:paraId="52869279"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lastRenderedPageBreak/>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14:paraId="0FAE190E"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Naziv banke i žiro račun:</w:t>
            </w:r>
          </w:p>
        </w:tc>
      </w:tr>
      <w:tr w:rsidR="00022BE6" w:rsidRPr="009D0F0D" w14:paraId="58B45413" w14:textId="77777777" w:rsidTr="00022BE6">
        <w:tc>
          <w:tcPr>
            <w:tcW w:w="4539" w:type="dxa"/>
            <w:tcBorders>
              <w:top w:val="single" w:sz="4" w:space="0" w:color="auto"/>
              <w:bottom w:val="single" w:sz="4" w:space="0" w:color="auto"/>
            </w:tcBorders>
          </w:tcPr>
          <w:p w14:paraId="23A303F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w:t>
            </w:r>
          </w:p>
        </w:tc>
        <w:tc>
          <w:tcPr>
            <w:tcW w:w="4521" w:type="dxa"/>
            <w:gridSpan w:val="2"/>
            <w:tcBorders>
              <w:top w:val="single" w:sz="4" w:space="0" w:color="auto"/>
              <w:bottom w:val="single" w:sz="4" w:space="0" w:color="auto"/>
            </w:tcBorders>
          </w:tcPr>
          <w:p w14:paraId="3FDB3CB2"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43BD3461" w14:textId="77777777" w:rsidTr="00022BE6">
        <w:tc>
          <w:tcPr>
            <w:tcW w:w="4539" w:type="dxa"/>
            <w:tcBorders>
              <w:right w:val="nil"/>
            </w:tcBorders>
          </w:tcPr>
          <w:p w14:paraId="190A4DD2"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Obveznik poreza na dodanu vrijednost:</w:t>
            </w:r>
          </w:p>
        </w:tc>
        <w:tc>
          <w:tcPr>
            <w:tcW w:w="4521" w:type="dxa"/>
            <w:gridSpan w:val="2"/>
            <w:tcBorders>
              <w:left w:val="nil"/>
            </w:tcBorders>
          </w:tcPr>
          <w:p w14:paraId="3B5840DD"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DA                                      NE</w:t>
            </w:r>
          </w:p>
        </w:tc>
      </w:tr>
      <w:tr w:rsidR="00022BE6" w:rsidRPr="009D0F0D" w14:paraId="1A30AA17" w14:textId="77777777" w:rsidTr="00022BE6">
        <w:tc>
          <w:tcPr>
            <w:tcW w:w="4539" w:type="dxa"/>
          </w:tcPr>
          <w:p w14:paraId="4C8F3BC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za dostavu pošte:</w:t>
            </w:r>
          </w:p>
        </w:tc>
        <w:tc>
          <w:tcPr>
            <w:tcW w:w="4521" w:type="dxa"/>
            <w:gridSpan w:val="2"/>
          </w:tcPr>
          <w:p w14:paraId="2DF48F78"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2579FBA6" w14:textId="77777777" w:rsidTr="00022BE6">
        <w:tc>
          <w:tcPr>
            <w:tcW w:w="4539" w:type="dxa"/>
            <w:tcBorders>
              <w:bottom w:val="single" w:sz="4" w:space="0" w:color="auto"/>
            </w:tcBorders>
          </w:tcPr>
          <w:p w14:paraId="57F9F05F"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telefona:</w:t>
            </w:r>
          </w:p>
        </w:tc>
        <w:tc>
          <w:tcPr>
            <w:tcW w:w="4521" w:type="dxa"/>
            <w:gridSpan w:val="2"/>
            <w:tcBorders>
              <w:bottom w:val="single" w:sz="4" w:space="0" w:color="auto"/>
            </w:tcBorders>
          </w:tcPr>
          <w:p w14:paraId="2A87594F"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telefaksa:</w:t>
            </w:r>
          </w:p>
        </w:tc>
      </w:tr>
      <w:tr w:rsidR="00022BE6" w:rsidRPr="009D0F0D" w14:paraId="3B47CC88" w14:textId="77777777" w:rsidTr="00022BE6">
        <w:tc>
          <w:tcPr>
            <w:tcW w:w="4539" w:type="dxa"/>
            <w:tcBorders>
              <w:bottom w:val="single" w:sz="4" w:space="0" w:color="auto"/>
            </w:tcBorders>
          </w:tcPr>
          <w:p w14:paraId="53B7E1E0"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e-pošte:</w:t>
            </w:r>
          </w:p>
        </w:tc>
        <w:tc>
          <w:tcPr>
            <w:tcW w:w="4521" w:type="dxa"/>
            <w:gridSpan w:val="2"/>
            <w:tcBorders>
              <w:bottom w:val="single" w:sz="4" w:space="0" w:color="auto"/>
            </w:tcBorders>
          </w:tcPr>
          <w:p w14:paraId="50612EA8"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5B3C9E55" w14:textId="77777777" w:rsidTr="00022BE6">
        <w:trPr>
          <w:trHeight w:val="775"/>
        </w:trPr>
        <w:tc>
          <w:tcPr>
            <w:tcW w:w="4539" w:type="dxa"/>
            <w:tcBorders>
              <w:right w:val="nil"/>
            </w:tcBorders>
          </w:tcPr>
          <w:p w14:paraId="4C7E4DA7" w14:textId="77777777" w:rsidR="00022BE6" w:rsidRPr="009D0F0D" w:rsidRDefault="00022BE6" w:rsidP="00022BE6">
            <w:pPr>
              <w:spacing w:before="120" w:after="360" w:line="240" w:lineRule="auto"/>
              <w:jc w:val="both"/>
              <w:rPr>
                <w:rFonts w:eastAsia="Calibri" w:cstheme="minorHAnsi"/>
                <w:b/>
                <w:sz w:val="24"/>
                <w:szCs w:val="24"/>
              </w:rPr>
            </w:pPr>
            <w:r w:rsidRPr="009D0F0D">
              <w:rPr>
                <w:rFonts w:eastAsia="Calibri" w:cstheme="minorHAnsi"/>
                <w:b/>
                <w:sz w:val="24"/>
                <w:szCs w:val="24"/>
              </w:rPr>
              <w:t>Član zajednice ponuditelja koji je ovlašten za komunikaciju s javnim naručiteljem:</w:t>
            </w:r>
          </w:p>
        </w:tc>
        <w:tc>
          <w:tcPr>
            <w:tcW w:w="4521" w:type="dxa"/>
            <w:gridSpan w:val="2"/>
            <w:tcBorders>
              <w:left w:val="nil"/>
            </w:tcBorders>
          </w:tcPr>
          <w:p w14:paraId="2475EE1D" w14:textId="77777777" w:rsidR="00022BE6" w:rsidRPr="009D0F0D" w:rsidRDefault="00022BE6" w:rsidP="00022BE6">
            <w:pPr>
              <w:spacing w:before="120" w:after="360" w:line="240" w:lineRule="auto"/>
              <w:jc w:val="both"/>
              <w:rPr>
                <w:rFonts w:eastAsia="Calibri" w:cstheme="minorHAnsi"/>
                <w:b/>
                <w:sz w:val="24"/>
                <w:szCs w:val="24"/>
              </w:rPr>
            </w:pPr>
          </w:p>
        </w:tc>
      </w:tr>
      <w:tr w:rsidR="00022BE6" w:rsidRPr="009D0F0D" w14:paraId="0F158A4F" w14:textId="77777777" w:rsidTr="00022BE6">
        <w:tc>
          <w:tcPr>
            <w:tcW w:w="4539" w:type="dxa"/>
            <w:tcBorders>
              <w:right w:val="nil"/>
            </w:tcBorders>
          </w:tcPr>
          <w:p w14:paraId="3F930DE0" w14:textId="77777777" w:rsidR="00022BE6" w:rsidRPr="009D0F0D" w:rsidRDefault="00022BE6" w:rsidP="00022BE6">
            <w:pPr>
              <w:spacing w:before="120" w:after="360" w:line="240" w:lineRule="auto"/>
              <w:jc w:val="both"/>
              <w:rPr>
                <w:rFonts w:eastAsia="Calibri" w:cstheme="minorHAnsi"/>
                <w:b/>
                <w:sz w:val="24"/>
                <w:szCs w:val="24"/>
              </w:rPr>
            </w:pPr>
            <w:r w:rsidRPr="009D0F0D">
              <w:rPr>
                <w:rFonts w:eastAsia="Calibri" w:cstheme="minorHAnsi"/>
                <w:b/>
                <w:sz w:val="24"/>
                <w:szCs w:val="24"/>
              </w:rPr>
              <w:t>Ime, prezime i funkcija ovlaštene osobe za potpisivanje ponude:</w:t>
            </w:r>
          </w:p>
        </w:tc>
        <w:tc>
          <w:tcPr>
            <w:tcW w:w="4521" w:type="dxa"/>
            <w:gridSpan w:val="2"/>
            <w:tcBorders>
              <w:left w:val="nil"/>
            </w:tcBorders>
          </w:tcPr>
          <w:p w14:paraId="078832E7" w14:textId="77777777" w:rsidR="00022BE6" w:rsidRPr="009D0F0D" w:rsidRDefault="00022BE6" w:rsidP="00022BE6">
            <w:pPr>
              <w:spacing w:before="120" w:after="360" w:line="240" w:lineRule="auto"/>
              <w:jc w:val="both"/>
              <w:rPr>
                <w:rFonts w:eastAsia="Calibri" w:cstheme="minorHAnsi"/>
                <w:b/>
                <w:sz w:val="24"/>
                <w:szCs w:val="24"/>
              </w:rPr>
            </w:pPr>
          </w:p>
        </w:tc>
      </w:tr>
      <w:tr w:rsidR="00022BE6" w:rsidRPr="009D0F0D" w14:paraId="6A90E4EC" w14:textId="77777777" w:rsidTr="00022BE6">
        <w:tc>
          <w:tcPr>
            <w:tcW w:w="4539" w:type="dxa"/>
            <w:tcBorders>
              <w:right w:val="nil"/>
            </w:tcBorders>
          </w:tcPr>
          <w:p w14:paraId="4867A9A1" w14:textId="77777777" w:rsidR="00022BE6" w:rsidRPr="009D0F0D" w:rsidRDefault="00022BE6" w:rsidP="00022BE6">
            <w:pPr>
              <w:spacing w:before="120" w:after="360" w:line="240" w:lineRule="auto"/>
              <w:jc w:val="both"/>
              <w:rPr>
                <w:rFonts w:eastAsia="Calibri" w:cstheme="minorHAnsi"/>
                <w:b/>
                <w:sz w:val="24"/>
                <w:szCs w:val="24"/>
              </w:rPr>
            </w:pPr>
            <w:r w:rsidRPr="009D0F0D">
              <w:rPr>
                <w:rFonts w:eastAsia="Calibri" w:cstheme="minorHAnsi"/>
                <w:b/>
                <w:sz w:val="24"/>
                <w:szCs w:val="24"/>
              </w:rPr>
              <w:t>Ime, prezime i funkcija osobe za kontakt:</w:t>
            </w:r>
          </w:p>
        </w:tc>
        <w:tc>
          <w:tcPr>
            <w:tcW w:w="4521" w:type="dxa"/>
            <w:gridSpan w:val="2"/>
            <w:tcBorders>
              <w:left w:val="nil"/>
            </w:tcBorders>
          </w:tcPr>
          <w:p w14:paraId="4BE3506B" w14:textId="77777777" w:rsidR="00022BE6" w:rsidRPr="009D0F0D" w:rsidRDefault="00022BE6" w:rsidP="00022BE6">
            <w:pPr>
              <w:spacing w:before="120" w:after="360" w:line="240" w:lineRule="auto"/>
              <w:jc w:val="both"/>
              <w:rPr>
                <w:rFonts w:eastAsia="Calibri" w:cstheme="minorHAnsi"/>
                <w:b/>
                <w:sz w:val="24"/>
                <w:szCs w:val="24"/>
              </w:rPr>
            </w:pPr>
          </w:p>
        </w:tc>
      </w:tr>
    </w:tbl>
    <w:p w14:paraId="53AB1996" w14:textId="77777777" w:rsidR="00022BE6" w:rsidRPr="009D0F0D" w:rsidRDefault="00022BE6" w:rsidP="00022BE6">
      <w:pPr>
        <w:spacing w:after="0" w:line="240" w:lineRule="auto"/>
        <w:jc w:val="both"/>
        <w:rPr>
          <w:rFonts w:eastAsia="Times New Roman" w:cstheme="minorHAnsi"/>
          <w:sz w:val="24"/>
          <w:szCs w:val="24"/>
          <w:lang w:eastAsia="hr-HR"/>
        </w:rPr>
      </w:pPr>
      <w:r w:rsidRPr="009D0F0D">
        <w:rPr>
          <w:rFonts w:eastAsia="Times New Roman" w:cstheme="minorHAnsi"/>
          <w:sz w:val="24"/>
          <w:szCs w:val="24"/>
          <w:lang w:eastAsia="hr-HR"/>
        </w:rPr>
        <w:t>Temeljem poziva za dostavu ponuda, nakon što smo proučili Obavijest za prikupljanje ponuda i podnosimo ponudu br.____________________</w:t>
      </w:r>
      <w:r w:rsidRPr="009D0F0D">
        <w:rPr>
          <w:rFonts w:eastAsia="Times New Roman" w:cstheme="minorHAnsi"/>
          <w:sz w:val="24"/>
          <w:szCs w:val="24"/>
          <w:lang w:eastAsia="hr-HR"/>
        </w:rPr>
        <w:tab/>
      </w:r>
    </w:p>
    <w:p w14:paraId="66015FE3" w14:textId="77777777" w:rsidR="00022BE6" w:rsidRPr="009D0F0D" w:rsidRDefault="00022BE6" w:rsidP="00022BE6">
      <w:pPr>
        <w:widowControl w:val="0"/>
        <w:autoSpaceDE w:val="0"/>
        <w:autoSpaceDN w:val="0"/>
        <w:spacing w:after="0" w:line="240" w:lineRule="auto"/>
        <w:ind w:left="7"/>
        <w:jc w:val="both"/>
        <w:rPr>
          <w:rFonts w:eastAsia="Calibri" w:cstheme="minorHAnsi"/>
          <w:w w:val="10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103"/>
      </w:tblGrid>
      <w:tr w:rsidR="00022BE6" w:rsidRPr="009D0F0D" w14:paraId="1BFE38B7" w14:textId="77777777" w:rsidTr="00022BE6">
        <w:tc>
          <w:tcPr>
            <w:tcW w:w="4957" w:type="dxa"/>
          </w:tcPr>
          <w:p w14:paraId="5DC883D8" w14:textId="77777777" w:rsidR="00022BE6" w:rsidRPr="009D0F0D" w:rsidRDefault="00022BE6" w:rsidP="00022BE6">
            <w:pPr>
              <w:spacing w:before="120" w:after="120" w:line="240" w:lineRule="auto"/>
              <w:jc w:val="both"/>
              <w:rPr>
                <w:rFonts w:eastAsia="Calibri" w:cstheme="minorHAnsi"/>
                <w:i/>
                <w:sz w:val="24"/>
                <w:szCs w:val="24"/>
              </w:rPr>
            </w:pPr>
            <w:r w:rsidRPr="009D0F0D">
              <w:rPr>
                <w:rFonts w:eastAsia="Calibri" w:cstheme="minorHAnsi"/>
                <w:b/>
                <w:sz w:val="24"/>
                <w:szCs w:val="24"/>
              </w:rPr>
              <w:t xml:space="preserve">Cijena ponude bez PDV-a </w:t>
            </w:r>
            <w:r w:rsidRPr="009D0F0D">
              <w:rPr>
                <w:rFonts w:eastAsia="Calibri" w:cstheme="minorHAnsi"/>
                <w:i/>
                <w:sz w:val="24"/>
                <w:szCs w:val="24"/>
              </w:rPr>
              <w:t>(brojkama)</w:t>
            </w:r>
          </w:p>
        </w:tc>
        <w:tc>
          <w:tcPr>
            <w:tcW w:w="4103" w:type="dxa"/>
          </w:tcPr>
          <w:p w14:paraId="7076E363"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050AA1DF" w14:textId="77777777" w:rsidTr="00022BE6">
        <w:tc>
          <w:tcPr>
            <w:tcW w:w="4957" w:type="dxa"/>
          </w:tcPr>
          <w:p w14:paraId="02D27FC1"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Porez na dodanu vrijednost 25%</w:t>
            </w:r>
            <w:r w:rsidRPr="009D0F0D">
              <w:rPr>
                <w:rFonts w:eastAsia="Calibri" w:cstheme="minorHAnsi"/>
                <w:sz w:val="24"/>
                <w:szCs w:val="24"/>
              </w:rPr>
              <w:t xml:space="preserve"> (</w:t>
            </w:r>
            <w:r w:rsidRPr="009D0F0D">
              <w:rPr>
                <w:rFonts w:eastAsia="Calibri" w:cstheme="minorHAnsi"/>
                <w:i/>
                <w:sz w:val="24"/>
                <w:szCs w:val="24"/>
              </w:rPr>
              <w:t>brojkama):</w:t>
            </w:r>
          </w:p>
        </w:tc>
        <w:tc>
          <w:tcPr>
            <w:tcW w:w="4103" w:type="dxa"/>
          </w:tcPr>
          <w:p w14:paraId="607BB639"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6FCF1986" w14:textId="77777777" w:rsidTr="00022BE6">
        <w:trPr>
          <w:trHeight w:val="393"/>
        </w:trPr>
        <w:tc>
          <w:tcPr>
            <w:tcW w:w="4957" w:type="dxa"/>
          </w:tcPr>
          <w:p w14:paraId="03F0A77B"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 xml:space="preserve">Cijena ponude s PDV-om </w:t>
            </w:r>
            <w:r w:rsidRPr="009D0F0D">
              <w:rPr>
                <w:rFonts w:eastAsia="Calibri" w:cstheme="minorHAnsi"/>
                <w:i/>
                <w:sz w:val="24"/>
                <w:szCs w:val="24"/>
              </w:rPr>
              <w:t>(brojkama):</w:t>
            </w:r>
          </w:p>
        </w:tc>
        <w:tc>
          <w:tcPr>
            <w:tcW w:w="4103" w:type="dxa"/>
          </w:tcPr>
          <w:p w14:paraId="4255C764" w14:textId="77777777" w:rsidR="00022BE6" w:rsidRPr="009D0F0D" w:rsidRDefault="00022BE6" w:rsidP="00022BE6">
            <w:pPr>
              <w:spacing w:before="120" w:after="120" w:line="240" w:lineRule="auto"/>
              <w:jc w:val="both"/>
              <w:rPr>
                <w:rFonts w:eastAsia="Calibri" w:cstheme="minorHAnsi"/>
                <w:b/>
                <w:sz w:val="24"/>
                <w:szCs w:val="24"/>
              </w:rPr>
            </w:pPr>
          </w:p>
        </w:tc>
      </w:tr>
    </w:tbl>
    <w:p w14:paraId="77130D7B" w14:textId="77777777" w:rsidR="00022BE6" w:rsidRPr="009D0F0D" w:rsidRDefault="00022BE6" w:rsidP="00022BE6">
      <w:pPr>
        <w:spacing w:after="0" w:line="240" w:lineRule="auto"/>
        <w:jc w:val="both"/>
        <w:rPr>
          <w:rFonts w:eastAsia="Calibri" w:cstheme="minorHAnsi"/>
          <w:sz w:val="24"/>
          <w:szCs w:val="24"/>
        </w:rPr>
      </w:pPr>
    </w:p>
    <w:p w14:paraId="30F925CA"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a u skladu s troškovnikom koji se nalazi u prilogu i čini sastavni dio ponude.</w:t>
      </w:r>
    </w:p>
    <w:p w14:paraId="612B84D5" w14:textId="77777777" w:rsidR="00022BE6" w:rsidRPr="009D0F0D" w:rsidRDefault="00022BE6" w:rsidP="00022BE6">
      <w:pPr>
        <w:spacing w:after="0" w:line="240" w:lineRule="auto"/>
        <w:jc w:val="both"/>
        <w:rPr>
          <w:rFonts w:eastAsia="Calibri" w:cstheme="minorHAnsi"/>
          <w:sz w:val="24"/>
          <w:szCs w:val="24"/>
        </w:rPr>
      </w:pPr>
    </w:p>
    <w:p w14:paraId="5D93C009" w14:textId="77777777" w:rsidR="00022BE6" w:rsidRPr="009D0F0D" w:rsidRDefault="00022BE6" w:rsidP="00022BE6">
      <w:pPr>
        <w:spacing w:after="0" w:line="240" w:lineRule="auto"/>
        <w:jc w:val="both"/>
        <w:rPr>
          <w:rFonts w:eastAsia="Calibri" w:cstheme="minorHAnsi"/>
          <w:i/>
          <w:sz w:val="24"/>
          <w:szCs w:val="24"/>
        </w:rPr>
      </w:pPr>
      <w:r w:rsidRPr="009D0F0D">
        <w:rPr>
          <w:rFonts w:eastAsia="Calibri" w:cstheme="minorHAnsi"/>
          <w:b/>
          <w:i/>
          <w:sz w:val="24"/>
          <w:szCs w:val="24"/>
        </w:rPr>
        <w:t>Napomena:</w:t>
      </w:r>
      <w:r w:rsidRPr="009D0F0D">
        <w:rPr>
          <w:rFonts w:eastAsia="Calibri" w:cstheme="minorHAnsi"/>
          <w:i/>
          <w:sz w:val="24"/>
          <w:szCs w:val="24"/>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83AFF40" w14:textId="77777777" w:rsidR="00022BE6" w:rsidRPr="009D0F0D" w:rsidRDefault="00022BE6" w:rsidP="00022BE6">
      <w:pPr>
        <w:spacing w:after="0" w:line="240" w:lineRule="auto"/>
        <w:jc w:val="both"/>
        <w:rPr>
          <w:rFonts w:eastAsia="Calibri" w:cstheme="minorHAnsi"/>
          <w:b/>
          <w:sz w:val="24"/>
          <w:szCs w:val="24"/>
        </w:rPr>
      </w:pPr>
    </w:p>
    <w:p w14:paraId="5A5EF5E4"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b/>
          <w:sz w:val="24"/>
          <w:szCs w:val="24"/>
        </w:rPr>
        <w:t xml:space="preserve">ROK VALJANOSTI PONUDE: </w:t>
      </w:r>
      <w:r w:rsidRPr="009D0F0D">
        <w:rPr>
          <w:rFonts w:eastAsia="Calibri" w:cstheme="minorHAnsi"/>
          <w:sz w:val="24"/>
          <w:szCs w:val="24"/>
        </w:rPr>
        <w:t>120 dana od dana utvrđenog za dostavu ponude.</w:t>
      </w:r>
    </w:p>
    <w:p w14:paraId="080C1C26" w14:textId="77777777" w:rsidR="00022BE6" w:rsidRPr="009D0F0D" w:rsidRDefault="00022BE6" w:rsidP="00022BE6">
      <w:pPr>
        <w:spacing w:after="0" w:line="240" w:lineRule="auto"/>
        <w:jc w:val="both"/>
        <w:rPr>
          <w:rFonts w:eastAsia="Calibri" w:cstheme="minorHAnsi"/>
          <w:sz w:val="24"/>
          <w:szCs w:val="24"/>
        </w:rPr>
      </w:pPr>
    </w:p>
    <w:p w14:paraId="53A09BFF" w14:textId="77777777" w:rsidR="00022BE6" w:rsidRPr="009D0F0D" w:rsidRDefault="00022BE6" w:rsidP="00022BE6">
      <w:pPr>
        <w:spacing w:after="0" w:line="240" w:lineRule="auto"/>
        <w:jc w:val="both"/>
        <w:rPr>
          <w:rFonts w:eastAsia="Calibri" w:cstheme="minorHAnsi"/>
          <w:b/>
          <w:sz w:val="24"/>
          <w:szCs w:val="24"/>
        </w:rPr>
      </w:pPr>
    </w:p>
    <w:p w14:paraId="538D5655"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b/>
          <w:sz w:val="24"/>
          <w:szCs w:val="24"/>
        </w:rPr>
        <w:t xml:space="preserve">______________________________       M.P.   _______________________________                                                    </w:t>
      </w:r>
      <w:r w:rsidRPr="009D0F0D">
        <w:rPr>
          <w:rFonts w:eastAsia="Calibri" w:cstheme="minorHAnsi"/>
          <w:sz w:val="24"/>
          <w:szCs w:val="24"/>
        </w:rPr>
        <w:t xml:space="preserve">(Mjesto i datum) </w:t>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t xml:space="preserve">                 (Potpis ovlaštene osobe ponuditelja</w:t>
      </w:r>
    </w:p>
    <w:p w14:paraId="7035ECC4" w14:textId="77777777" w:rsidR="00022BE6" w:rsidRPr="009D0F0D" w:rsidRDefault="00022BE6" w:rsidP="00022BE6">
      <w:pPr>
        <w:spacing w:after="0" w:line="240" w:lineRule="auto"/>
        <w:jc w:val="both"/>
        <w:rPr>
          <w:rFonts w:eastAsia="Times New Roman" w:cs="Times New Roman"/>
          <w:b/>
          <w:i/>
          <w:sz w:val="24"/>
          <w:szCs w:val="24"/>
          <w:lang w:eastAsia="hr-HR"/>
        </w:rPr>
      </w:pPr>
    </w:p>
    <w:p w14:paraId="5FC91F00" w14:textId="77777777" w:rsidR="00022BE6" w:rsidRPr="009D0F0D" w:rsidRDefault="00022BE6" w:rsidP="00022BE6">
      <w:pPr>
        <w:spacing w:after="0" w:line="240" w:lineRule="auto"/>
        <w:jc w:val="both"/>
        <w:rPr>
          <w:rFonts w:eastAsia="Times New Roman" w:cs="Times New Roman"/>
          <w:b/>
          <w:i/>
          <w:sz w:val="24"/>
          <w:szCs w:val="24"/>
          <w:lang w:eastAsia="hr-HR"/>
        </w:rPr>
      </w:pPr>
    </w:p>
    <w:p w14:paraId="41B73052" w14:textId="77777777" w:rsidR="00022BE6" w:rsidRPr="009D0F0D" w:rsidRDefault="00022BE6" w:rsidP="00022BE6">
      <w:pPr>
        <w:spacing w:after="0" w:line="240" w:lineRule="auto"/>
        <w:jc w:val="both"/>
        <w:rPr>
          <w:rFonts w:eastAsia="Times New Roman" w:cs="Times New Roman"/>
          <w:b/>
          <w:i/>
          <w:sz w:val="24"/>
          <w:szCs w:val="24"/>
          <w:lang w:eastAsia="hr-HR"/>
        </w:rPr>
      </w:pPr>
    </w:p>
    <w:p w14:paraId="2BC59427" w14:textId="77777777" w:rsidR="00022BE6" w:rsidRPr="009D0F0D" w:rsidRDefault="00022BE6" w:rsidP="00022BE6">
      <w:pPr>
        <w:spacing w:after="0" w:line="240" w:lineRule="auto"/>
        <w:jc w:val="both"/>
        <w:rPr>
          <w:rFonts w:eastAsia="Times New Roman" w:cs="Times New Roman"/>
          <w:b/>
          <w:i/>
          <w:sz w:val="24"/>
          <w:szCs w:val="24"/>
          <w:lang w:eastAsia="hr-HR"/>
        </w:rPr>
      </w:pPr>
      <w:r w:rsidRPr="009D0F0D">
        <w:rPr>
          <w:rFonts w:eastAsia="Times New Roman" w:cs="Times New Roman"/>
          <w:b/>
          <w:i/>
          <w:sz w:val="24"/>
          <w:szCs w:val="24"/>
          <w:lang w:eastAsia="hr-HR"/>
        </w:rPr>
        <w:lastRenderedPageBreak/>
        <w:t>Prilog 3.</w:t>
      </w:r>
    </w:p>
    <w:p w14:paraId="55D17841" w14:textId="77777777" w:rsidR="00022BE6" w:rsidRPr="009D0F0D" w:rsidRDefault="00022BE6" w:rsidP="00022BE6">
      <w:pPr>
        <w:spacing w:after="0" w:line="240" w:lineRule="auto"/>
        <w:jc w:val="both"/>
        <w:rPr>
          <w:rFonts w:eastAsia="Times New Roman" w:cs="Times New Roman"/>
          <w:b/>
          <w:i/>
          <w:sz w:val="24"/>
          <w:szCs w:val="24"/>
          <w:lang w:eastAsia="hr-HR"/>
        </w:rPr>
      </w:pPr>
    </w:p>
    <w:p w14:paraId="5FFF3884" w14:textId="77777777" w:rsidR="00022BE6" w:rsidRPr="009D0F0D" w:rsidRDefault="00022BE6" w:rsidP="00022BE6">
      <w:pPr>
        <w:autoSpaceDE w:val="0"/>
        <w:autoSpaceDN w:val="0"/>
        <w:adjustRightInd w:val="0"/>
        <w:spacing w:after="0" w:line="240" w:lineRule="auto"/>
        <w:jc w:val="both"/>
        <w:rPr>
          <w:rFonts w:eastAsia="Times New Roman" w:cs="Times New Roman"/>
          <w:b/>
          <w:bCs/>
          <w:sz w:val="24"/>
          <w:szCs w:val="24"/>
          <w:lang w:eastAsia="hr-HR"/>
        </w:rPr>
      </w:pPr>
      <w:r w:rsidRPr="009D0F0D">
        <w:rPr>
          <w:rFonts w:eastAsia="Times New Roman" w:cs="Times New Roman"/>
          <w:b/>
          <w:bCs/>
          <w:sz w:val="24"/>
          <w:szCs w:val="24"/>
          <w:lang w:eastAsia="hr-HR"/>
        </w:rPr>
        <w:t>PODACI O PODUGOVARATELJIMA I DIJELU UGOVORA O NABAVI KOJI SE DAJE U PODUGOVOR</w:t>
      </w:r>
    </w:p>
    <w:p w14:paraId="5D28172A" w14:textId="77777777" w:rsidR="00022BE6" w:rsidRPr="009D0F0D" w:rsidRDefault="00022BE6" w:rsidP="00022BE6">
      <w:pPr>
        <w:autoSpaceDE w:val="0"/>
        <w:autoSpaceDN w:val="0"/>
        <w:adjustRightInd w:val="0"/>
        <w:spacing w:after="0" w:line="240" w:lineRule="auto"/>
        <w:jc w:val="both"/>
        <w:rPr>
          <w:rFonts w:eastAsia="Times New Roman" w:cs="Times New Roman"/>
          <w:bCs/>
          <w:sz w:val="24"/>
          <w:szCs w:val="24"/>
          <w:lang w:eastAsia="hr-HR"/>
        </w:rPr>
      </w:pPr>
      <w:r w:rsidRPr="009D0F0D">
        <w:rPr>
          <w:rFonts w:eastAsia="Times New Roman" w:cs="Times New Roman"/>
          <w:bCs/>
          <w:sz w:val="24"/>
          <w:szCs w:val="24"/>
          <w:lang w:val="en-US" w:eastAsia="hr-HR"/>
        </w:rPr>
        <w:t>(</w:t>
      </w:r>
      <w:proofErr w:type="spellStart"/>
      <w:r w:rsidRPr="009D0F0D">
        <w:rPr>
          <w:rFonts w:eastAsia="Times New Roman" w:cs="Times New Roman"/>
          <w:bCs/>
          <w:sz w:val="24"/>
          <w:szCs w:val="24"/>
          <w:lang w:val="en-US" w:eastAsia="hr-HR"/>
        </w:rPr>
        <w:t>priložiti</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samo</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ako</w:t>
      </w:r>
      <w:proofErr w:type="spellEnd"/>
      <w:r w:rsidRPr="009D0F0D">
        <w:rPr>
          <w:rFonts w:eastAsia="Times New Roman" w:cs="Times New Roman"/>
          <w:bCs/>
          <w:sz w:val="24"/>
          <w:szCs w:val="24"/>
          <w:lang w:val="en-US" w:eastAsia="hr-HR"/>
        </w:rPr>
        <w:t xml:space="preserve"> se </w:t>
      </w:r>
      <w:proofErr w:type="spellStart"/>
      <w:r w:rsidRPr="009D0F0D">
        <w:rPr>
          <w:rFonts w:eastAsia="Times New Roman" w:cs="Times New Roman"/>
          <w:bCs/>
          <w:sz w:val="24"/>
          <w:szCs w:val="24"/>
          <w:lang w:val="en-US" w:eastAsia="hr-HR"/>
        </w:rPr>
        <w:t>dio</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Ugovora</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ustupa</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podugovarateljima</w:t>
      </w:r>
      <w:proofErr w:type="spellEnd"/>
      <w:r w:rsidRPr="009D0F0D">
        <w:rPr>
          <w:rFonts w:eastAsia="Times New Roman" w:cs="Times New Roman"/>
          <w:bCs/>
          <w:sz w:val="24"/>
          <w:szCs w:val="24"/>
          <w:lang w:val="en-US" w:eastAsia="hr-HR"/>
        </w:rPr>
        <w:t>)</w:t>
      </w:r>
    </w:p>
    <w:p w14:paraId="660D7FB8" w14:textId="77777777" w:rsidR="00022BE6" w:rsidRPr="009D0F0D" w:rsidRDefault="00022BE6" w:rsidP="00022BE6">
      <w:pPr>
        <w:autoSpaceDE w:val="0"/>
        <w:autoSpaceDN w:val="0"/>
        <w:adjustRightInd w:val="0"/>
        <w:spacing w:after="0" w:line="240" w:lineRule="auto"/>
        <w:jc w:val="both"/>
        <w:rPr>
          <w:rFonts w:eastAsia="Times New Roman" w:cs="Times New Roman"/>
          <w:b/>
          <w:bCs/>
          <w:sz w:val="24"/>
          <w:szCs w:val="24"/>
          <w:lang w:eastAsia="hr-HR"/>
        </w:rPr>
      </w:pPr>
    </w:p>
    <w:p w14:paraId="2EE9B167" w14:textId="77777777" w:rsidR="00022BE6" w:rsidRPr="009D0F0D" w:rsidRDefault="00022BE6" w:rsidP="00022BE6">
      <w:pPr>
        <w:autoSpaceDE w:val="0"/>
        <w:autoSpaceDN w:val="0"/>
        <w:adjustRightInd w:val="0"/>
        <w:spacing w:after="0" w:line="240" w:lineRule="auto"/>
        <w:jc w:val="both"/>
        <w:rPr>
          <w:rFonts w:eastAsia="Times New Roman" w:cs="Times New Roman"/>
          <w:b/>
          <w:bCs/>
          <w:sz w:val="24"/>
          <w:szCs w:val="24"/>
          <w:lang w:eastAsia="hr-HR"/>
        </w:rPr>
      </w:pPr>
      <w:r w:rsidRPr="009D0F0D">
        <w:rPr>
          <w:rFonts w:eastAsia="Times New Roman" w:cs="Times New Roman"/>
          <w:b/>
          <w:bCs/>
          <w:sz w:val="24"/>
          <w:szCs w:val="24"/>
          <w:lang w:eastAsia="hr-HR"/>
        </w:rPr>
        <w:t xml:space="preserve">1. Podaci o </w:t>
      </w:r>
      <w:proofErr w:type="spellStart"/>
      <w:r w:rsidRPr="009D0F0D">
        <w:rPr>
          <w:rFonts w:eastAsia="Times New Roman" w:cs="Times New Roman"/>
          <w:b/>
          <w:bCs/>
          <w:sz w:val="24"/>
          <w:szCs w:val="24"/>
          <w:lang w:eastAsia="hr-HR"/>
        </w:rPr>
        <w:t>podugovaretelju</w:t>
      </w:r>
      <w:proofErr w:type="spellEnd"/>
      <w:r w:rsidRPr="009D0F0D">
        <w:rPr>
          <w:rFonts w:eastAsia="Times New Roman" w:cs="Times New Roman"/>
          <w:b/>
          <w:bCs/>
          <w:sz w:val="24"/>
          <w:szCs w:val="24"/>
          <w:lang w:eastAsia="hr-H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gridCol w:w="4644"/>
      </w:tblGrid>
      <w:tr w:rsidR="00022BE6" w:rsidRPr="009D0F0D" w14:paraId="41EC999E" w14:textId="77777777" w:rsidTr="00022BE6">
        <w:trPr>
          <w:trHeight w:val="653"/>
        </w:trPr>
        <w:tc>
          <w:tcPr>
            <w:tcW w:w="3369" w:type="dxa"/>
            <w:vAlign w:val="center"/>
          </w:tcPr>
          <w:p w14:paraId="5647840C"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Naziv </w:t>
            </w:r>
            <w:proofErr w:type="spellStart"/>
            <w:r w:rsidRPr="009D0F0D">
              <w:rPr>
                <w:rFonts w:eastAsia="Times New Roman" w:cs="Times New Roman"/>
                <w:b/>
                <w:bCs/>
                <w:sz w:val="24"/>
                <w:szCs w:val="24"/>
                <w:lang w:eastAsia="hr-HR"/>
              </w:rPr>
              <w:t>podugovaratelja</w:t>
            </w:r>
            <w:proofErr w:type="spellEnd"/>
            <w:r w:rsidRPr="009D0F0D">
              <w:rPr>
                <w:rFonts w:eastAsia="Times New Roman" w:cs="Times New Roman"/>
                <w:b/>
                <w:bCs/>
                <w:sz w:val="24"/>
                <w:szCs w:val="24"/>
                <w:lang w:eastAsia="hr-HR"/>
              </w:rPr>
              <w:t>:</w:t>
            </w:r>
          </w:p>
        </w:tc>
        <w:tc>
          <w:tcPr>
            <w:tcW w:w="5919" w:type="dxa"/>
            <w:gridSpan w:val="2"/>
            <w:vAlign w:val="center"/>
          </w:tcPr>
          <w:p w14:paraId="10A1B314"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265FBD44"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784CBAA7" w14:textId="77777777" w:rsidTr="00022BE6">
        <w:tc>
          <w:tcPr>
            <w:tcW w:w="3369" w:type="dxa"/>
            <w:vAlign w:val="center"/>
          </w:tcPr>
          <w:p w14:paraId="2CCE19EB"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Adresa sjedišta:</w:t>
            </w:r>
          </w:p>
        </w:tc>
        <w:tc>
          <w:tcPr>
            <w:tcW w:w="5919" w:type="dxa"/>
            <w:gridSpan w:val="2"/>
            <w:vAlign w:val="center"/>
          </w:tcPr>
          <w:p w14:paraId="79C505D7"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167DEF29"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57F7E376" w14:textId="77777777" w:rsidTr="00022BE6">
        <w:trPr>
          <w:trHeight w:val="347"/>
        </w:trPr>
        <w:tc>
          <w:tcPr>
            <w:tcW w:w="3369" w:type="dxa"/>
            <w:vAlign w:val="center"/>
          </w:tcPr>
          <w:p w14:paraId="32A192CD"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OIB:</w:t>
            </w:r>
          </w:p>
        </w:tc>
        <w:tc>
          <w:tcPr>
            <w:tcW w:w="5919" w:type="dxa"/>
            <w:gridSpan w:val="2"/>
            <w:vAlign w:val="center"/>
          </w:tcPr>
          <w:p w14:paraId="7B899F4E"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69B1758F"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495400F9" w14:textId="77777777" w:rsidTr="00022BE6">
        <w:tc>
          <w:tcPr>
            <w:tcW w:w="3369" w:type="dxa"/>
            <w:vAlign w:val="center"/>
          </w:tcPr>
          <w:p w14:paraId="5BDE1103"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Broj IBAN računa:</w:t>
            </w:r>
          </w:p>
        </w:tc>
        <w:tc>
          <w:tcPr>
            <w:tcW w:w="5919" w:type="dxa"/>
            <w:gridSpan w:val="2"/>
            <w:vAlign w:val="center"/>
          </w:tcPr>
          <w:p w14:paraId="713F968C"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2F7F7FBB"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2906749A" w14:textId="77777777" w:rsidTr="00022BE6">
        <w:tc>
          <w:tcPr>
            <w:tcW w:w="4644" w:type="dxa"/>
            <w:gridSpan w:val="2"/>
          </w:tcPr>
          <w:p w14:paraId="36B63AB5" w14:textId="77777777" w:rsidR="00022BE6" w:rsidRPr="009D0F0D" w:rsidRDefault="00022BE6" w:rsidP="00022BE6">
            <w:pPr>
              <w:spacing w:before="120" w:after="120" w:line="240" w:lineRule="auto"/>
              <w:jc w:val="both"/>
              <w:rPr>
                <w:rFonts w:eastAsia="Times New Roman" w:cs="Times New Roman"/>
                <w:b/>
                <w:sz w:val="24"/>
                <w:szCs w:val="24"/>
                <w:lang w:eastAsia="hr-HR"/>
              </w:rPr>
            </w:pPr>
            <w:r w:rsidRPr="009D0F0D">
              <w:rPr>
                <w:rFonts w:eastAsia="Times New Roman" w:cs="Times New Roman"/>
                <w:b/>
                <w:sz w:val="24"/>
                <w:szCs w:val="24"/>
                <w:lang w:eastAsia="hr-HR"/>
              </w:rPr>
              <w:t>Broj telefona:</w:t>
            </w:r>
          </w:p>
        </w:tc>
        <w:tc>
          <w:tcPr>
            <w:tcW w:w="4644" w:type="dxa"/>
          </w:tcPr>
          <w:p w14:paraId="07F6FAF6" w14:textId="77777777" w:rsidR="00022BE6" w:rsidRPr="009D0F0D" w:rsidRDefault="00022BE6" w:rsidP="00022BE6">
            <w:pPr>
              <w:spacing w:before="120" w:after="120" w:line="240" w:lineRule="auto"/>
              <w:jc w:val="both"/>
              <w:rPr>
                <w:rFonts w:eastAsia="Times New Roman" w:cs="Times New Roman"/>
                <w:b/>
                <w:sz w:val="24"/>
                <w:szCs w:val="24"/>
                <w:lang w:eastAsia="hr-HR"/>
              </w:rPr>
            </w:pPr>
            <w:r w:rsidRPr="009D0F0D">
              <w:rPr>
                <w:rFonts w:eastAsia="Times New Roman" w:cs="Times New Roman"/>
                <w:b/>
                <w:sz w:val="24"/>
                <w:szCs w:val="24"/>
                <w:lang w:eastAsia="hr-HR"/>
              </w:rPr>
              <w:t>Broj telefaksa:</w:t>
            </w:r>
          </w:p>
        </w:tc>
      </w:tr>
      <w:tr w:rsidR="00022BE6" w:rsidRPr="009D0F0D" w14:paraId="5129A88E" w14:textId="77777777" w:rsidTr="00022BE6">
        <w:trPr>
          <w:trHeight w:val="622"/>
        </w:trPr>
        <w:tc>
          <w:tcPr>
            <w:tcW w:w="9288" w:type="dxa"/>
            <w:gridSpan w:val="3"/>
            <w:tcBorders>
              <w:bottom w:val="single" w:sz="4" w:space="0" w:color="auto"/>
            </w:tcBorders>
            <w:vAlign w:val="center"/>
          </w:tcPr>
          <w:p w14:paraId="77B40B7D"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sz w:val="24"/>
                <w:szCs w:val="24"/>
                <w:lang w:eastAsia="hr-HR"/>
              </w:rPr>
              <w:t>Adresa e-pošte:</w:t>
            </w:r>
          </w:p>
        </w:tc>
      </w:tr>
      <w:tr w:rsidR="00022BE6" w:rsidRPr="009D0F0D" w14:paraId="50C8B45A" w14:textId="77777777" w:rsidTr="00022BE6">
        <w:tc>
          <w:tcPr>
            <w:tcW w:w="3369" w:type="dxa"/>
            <w:vAlign w:val="center"/>
          </w:tcPr>
          <w:p w14:paraId="46342A06"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u sustavu PDV-a </w:t>
            </w:r>
            <w:r w:rsidRPr="009D0F0D">
              <w:rPr>
                <w:rFonts w:eastAsia="Times New Roman" w:cs="Times New Roman"/>
                <w:sz w:val="24"/>
                <w:szCs w:val="24"/>
                <w:lang w:eastAsia="hr-HR"/>
              </w:rPr>
              <w:t>(zaokružiti)</w:t>
            </w:r>
          </w:p>
          <w:p w14:paraId="5A3D0B3C"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c>
          <w:tcPr>
            <w:tcW w:w="5919" w:type="dxa"/>
            <w:gridSpan w:val="2"/>
            <w:vAlign w:val="center"/>
          </w:tcPr>
          <w:p w14:paraId="72E4DB94"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da        ne</w:t>
            </w:r>
          </w:p>
        </w:tc>
      </w:tr>
    </w:tbl>
    <w:p w14:paraId="3EBBB6A3" w14:textId="77777777" w:rsidR="00022BE6" w:rsidRPr="009D0F0D" w:rsidRDefault="00022BE6" w:rsidP="00022BE6">
      <w:pPr>
        <w:autoSpaceDE w:val="0"/>
        <w:autoSpaceDN w:val="0"/>
        <w:adjustRightInd w:val="0"/>
        <w:spacing w:after="0" w:line="240" w:lineRule="auto"/>
        <w:jc w:val="both"/>
        <w:rPr>
          <w:rFonts w:eastAsia="Times New Roman" w:cs="Times New Roman"/>
          <w:b/>
          <w:bCs/>
          <w:sz w:val="24"/>
          <w:szCs w:val="24"/>
          <w:lang w:eastAsia="hr-HR"/>
        </w:rPr>
      </w:pPr>
    </w:p>
    <w:p w14:paraId="425A722B" w14:textId="77777777" w:rsidR="00022BE6" w:rsidRPr="009D0F0D" w:rsidRDefault="00022BE6" w:rsidP="00022BE6">
      <w:pPr>
        <w:autoSpaceDE w:val="0"/>
        <w:autoSpaceDN w:val="0"/>
        <w:adjustRightInd w:val="0"/>
        <w:spacing w:after="0" w:line="240" w:lineRule="auto"/>
        <w:jc w:val="both"/>
        <w:rPr>
          <w:rFonts w:eastAsia="Times New Roman" w:cs="Times New Roman"/>
          <w:bCs/>
          <w:sz w:val="24"/>
          <w:szCs w:val="24"/>
          <w:lang w:eastAsia="hr-HR"/>
        </w:rPr>
      </w:pPr>
      <w:r w:rsidRPr="009D0F0D">
        <w:rPr>
          <w:rFonts w:eastAsia="Times New Roman" w:cs="Times New Roman"/>
          <w:bCs/>
          <w:sz w:val="24"/>
          <w:szCs w:val="24"/>
          <w:lang w:eastAsia="hr-HR"/>
        </w:rPr>
        <w:t xml:space="preserve">Podaci o dijelu ugovora koji se daje u podugovor </w:t>
      </w:r>
      <w:proofErr w:type="spellStart"/>
      <w:r w:rsidRPr="009D0F0D">
        <w:rPr>
          <w:rFonts w:eastAsia="Times New Roman" w:cs="Times New Roman"/>
          <w:bCs/>
          <w:sz w:val="24"/>
          <w:szCs w:val="24"/>
          <w:lang w:eastAsia="hr-HR"/>
        </w:rPr>
        <w:t>podugovaratelju</w:t>
      </w:r>
      <w:proofErr w:type="spellEnd"/>
      <w:r w:rsidRPr="009D0F0D">
        <w:rPr>
          <w:rFonts w:eastAsia="Times New Roman" w:cs="Times New Roman"/>
          <w:bCs/>
          <w:sz w:val="24"/>
          <w:szCs w:val="24"/>
          <w:lang w:eastAsia="hr-H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919"/>
      </w:tblGrid>
      <w:tr w:rsidR="00022BE6" w:rsidRPr="009D0F0D" w14:paraId="7498F85B" w14:textId="77777777" w:rsidTr="00022BE6">
        <w:trPr>
          <w:trHeight w:val="1395"/>
        </w:trPr>
        <w:tc>
          <w:tcPr>
            <w:tcW w:w="3369" w:type="dxa"/>
            <w:vAlign w:val="center"/>
          </w:tcPr>
          <w:p w14:paraId="22DAA521"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Dio predmeta nabave - usluga koju pruža </w:t>
            </w:r>
            <w:proofErr w:type="spellStart"/>
            <w:r w:rsidRPr="009D0F0D">
              <w:rPr>
                <w:rFonts w:eastAsia="Times New Roman" w:cs="Times New Roman"/>
                <w:b/>
                <w:bCs/>
                <w:sz w:val="24"/>
                <w:szCs w:val="24"/>
                <w:lang w:eastAsia="hr-HR"/>
              </w:rPr>
              <w:t>podugovaratelj</w:t>
            </w:r>
            <w:proofErr w:type="spellEnd"/>
            <w:r w:rsidRPr="009D0F0D">
              <w:rPr>
                <w:rFonts w:eastAsia="Times New Roman" w:cs="Times New Roman"/>
                <w:b/>
                <w:bCs/>
                <w:sz w:val="24"/>
                <w:szCs w:val="24"/>
                <w:lang w:eastAsia="hr-HR"/>
              </w:rPr>
              <w:t>:</w:t>
            </w:r>
          </w:p>
        </w:tc>
        <w:tc>
          <w:tcPr>
            <w:tcW w:w="5919" w:type="dxa"/>
            <w:vAlign w:val="center"/>
          </w:tcPr>
          <w:p w14:paraId="38FD9DBC"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21CDD2E1" w14:textId="77777777" w:rsidTr="00022BE6">
        <w:trPr>
          <w:trHeight w:val="1287"/>
        </w:trPr>
        <w:tc>
          <w:tcPr>
            <w:tcW w:w="3369" w:type="dxa"/>
            <w:vAlign w:val="center"/>
          </w:tcPr>
          <w:p w14:paraId="2B7CAAB4"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Količina:</w:t>
            </w:r>
          </w:p>
        </w:tc>
        <w:tc>
          <w:tcPr>
            <w:tcW w:w="5919" w:type="dxa"/>
            <w:vAlign w:val="center"/>
          </w:tcPr>
          <w:p w14:paraId="68AD87BE"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643D6162"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6F194F13" w14:textId="77777777" w:rsidTr="00022BE6">
        <w:trPr>
          <w:trHeight w:val="782"/>
        </w:trPr>
        <w:tc>
          <w:tcPr>
            <w:tcW w:w="3369" w:type="dxa"/>
            <w:vAlign w:val="center"/>
          </w:tcPr>
          <w:p w14:paraId="701FD940"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Vrijednost usluge koju pruža </w:t>
            </w:r>
            <w:proofErr w:type="spellStart"/>
            <w:r w:rsidRPr="009D0F0D">
              <w:rPr>
                <w:rFonts w:eastAsia="Times New Roman" w:cs="Times New Roman"/>
                <w:b/>
                <w:bCs/>
                <w:sz w:val="24"/>
                <w:szCs w:val="24"/>
                <w:lang w:eastAsia="hr-HR"/>
              </w:rPr>
              <w:t>podugovaratelj</w:t>
            </w:r>
            <w:proofErr w:type="spellEnd"/>
            <w:r w:rsidRPr="009D0F0D">
              <w:rPr>
                <w:rFonts w:eastAsia="Times New Roman" w:cs="Times New Roman"/>
                <w:b/>
                <w:bCs/>
                <w:sz w:val="24"/>
                <w:szCs w:val="24"/>
                <w:lang w:eastAsia="hr-HR"/>
              </w:rPr>
              <w:t xml:space="preserve"> (bez PDV-a):</w:t>
            </w:r>
          </w:p>
        </w:tc>
        <w:tc>
          <w:tcPr>
            <w:tcW w:w="5919" w:type="dxa"/>
            <w:vAlign w:val="center"/>
          </w:tcPr>
          <w:p w14:paraId="10DE7273"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40D9658B"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7F1698B9" w14:textId="77777777" w:rsidTr="00022BE6">
        <w:trPr>
          <w:trHeight w:val="736"/>
        </w:trPr>
        <w:tc>
          <w:tcPr>
            <w:tcW w:w="3369" w:type="dxa"/>
          </w:tcPr>
          <w:p w14:paraId="38FB73FA"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Postotni dio ugovora koji se daje u podugovor:</w:t>
            </w:r>
          </w:p>
        </w:tc>
        <w:tc>
          <w:tcPr>
            <w:tcW w:w="5919" w:type="dxa"/>
          </w:tcPr>
          <w:p w14:paraId="219D2333"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245C2C27" w14:textId="77777777" w:rsidR="00022BE6" w:rsidRPr="009D0F0D" w:rsidRDefault="00022BE6" w:rsidP="00022BE6">
            <w:pPr>
              <w:autoSpaceDE w:val="0"/>
              <w:autoSpaceDN w:val="0"/>
              <w:adjustRightInd w:val="0"/>
              <w:spacing w:after="0" w:line="240" w:lineRule="auto"/>
              <w:jc w:val="both"/>
              <w:rPr>
                <w:rFonts w:eastAsia="Times New Roman" w:cs="Times New Roman"/>
                <w:b/>
                <w:sz w:val="24"/>
                <w:szCs w:val="24"/>
                <w:lang w:eastAsia="hr-HR"/>
              </w:rPr>
            </w:pPr>
            <w:r w:rsidRPr="009D0F0D">
              <w:rPr>
                <w:rFonts w:eastAsia="Times New Roman" w:cs="Times New Roman"/>
                <w:sz w:val="24"/>
                <w:szCs w:val="24"/>
                <w:lang w:eastAsia="hr-HR"/>
              </w:rPr>
              <w:t xml:space="preserve">                                                                          </w:t>
            </w:r>
            <w:r w:rsidRPr="009D0F0D">
              <w:rPr>
                <w:rFonts w:eastAsia="Times New Roman" w:cs="Times New Roman"/>
                <w:b/>
                <w:sz w:val="24"/>
                <w:szCs w:val="24"/>
                <w:lang w:eastAsia="hr-HR"/>
              </w:rPr>
              <w:t xml:space="preserve"> %</w:t>
            </w:r>
          </w:p>
        </w:tc>
      </w:tr>
    </w:tbl>
    <w:p w14:paraId="20EDF921" w14:textId="77777777" w:rsidR="00022BE6" w:rsidRPr="009D0F0D" w:rsidRDefault="00022BE6" w:rsidP="00022BE6">
      <w:pPr>
        <w:autoSpaceDE w:val="0"/>
        <w:autoSpaceDN w:val="0"/>
        <w:adjustRightInd w:val="0"/>
        <w:spacing w:after="0" w:line="240" w:lineRule="auto"/>
        <w:jc w:val="both"/>
        <w:rPr>
          <w:rFonts w:eastAsia="Times New Roman" w:cs="Times New Roman"/>
          <w:bCs/>
          <w:sz w:val="24"/>
          <w:szCs w:val="24"/>
          <w:lang w:eastAsia="hr-HR"/>
        </w:rPr>
      </w:pPr>
    </w:p>
    <w:p w14:paraId="647B2DA5"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6492F7CB" w14:textId="77777777" w:rsidR="00022BE6" w:rsidRPr="009D0F0D" w:rsidRDefault="00022BE6" w:rsidP="00022BE6">
      <w:pPr>
        <w:spacing w:after="0" w:line="240" w:lineRule="auto"/>
        <w:jc w:val="both"/>
        <w:rPr>
          <w:rFonts w:eastAsia="Times New Roman" w:cs="Times New Roman"/>
          <w:sz w:val="24"/>
          <w:szCs w:val="24"/>
          <w:lang w:eastAsia="hr-HR"/>
        </w:rPr>
      </w:pPr>
    </w:p>
    <w:p w14:paraId="75391350" w14:textId="77777777" w:rsidR="00022BE6" w:rsidRPr="009D0F0D" w:rsidRDefault="00022BE6" w:rsidP="00022BE6">
      <w:pPr>
        <w:spacing w:after="0" w:line="240" w:lineRule="auto"/>
        <w:jc w:val="both"/>
        <w:rPr>
          <w:rFonts w:eastAsia="Times New Roman" w:cs="Times New Roman"/>
          <w:sz w:val="24"/>
          <w:szCs w:val="24"/>
          <w:lang w:eastAsia="hr-HR"/>
        </w:rPr>
      </w:pPr>
      <w:r w:rsidRPr="009D0F0D">
        <w:rPr>
          <w:rFonts w:eastAsia="Times New Roman" w:cs="Times New Roman"/>
          <w:sz w:val="24"/>
          <w:szCs w:val="24"/>
          <w:lang w:eastAsia="hr-HR"/>
        </w:rPr>
        <w:t>_____________________________            M.P.                 _____________________________</w:t>
      </w:r>
    </w:p>
    <w:p w14:paraId="29A6EBD6" w14:textId="77777777" w:rsidR="00022BE6" w:rsidRPr="009D0F0D" w:rsidRDefault="00022BE6" w:rsidP="00022BE6">
      <w:pPr>
        <w:spacing w:after="0" w:line="240" w:lineRule="auto"/>
        <w:jc w:val="both"/>
        <w:rPr>
          <w:rFonts w:eastAsia="Times New Roman" w:cs="Times New Roman"/>
          <w:sz w:val="24"/>
          <w:szCs w:val="24"/>
          <w:lang w:eastAsia="hr-HR"/>
        </w:rPr>
      </w:pPr>
      <w:r w:rsidRPr="009D0F0D">
        <w:rPr>
          <w:rFonts w:eastAsia="Times New Roman" w:cs="Times New Roman"/>
          <w:sz w:val="24"/>
          <w:szCs w:val="24"/>
          <w:lang w:eastAsia="hr-HR"/>
        </w:rPr>
        <w:t xml:space="preserve"> (Mjesto i datum)                                                  </w:t>
      </w:r>
      <w:r w:rsidRPr="009D0F0D">
        <w:rPr>
          <w:rFonts w:eastAsia="Times New Roman" w:cs="Times New Roman"/>
          <w:sz w:val="24"/>
          <w:szCs w:val="24"/>
          <w:lang w:eastAsia="hr-HR"/>
        </w:rPr>
        <w:tab/>
        <w:t xml:space="preserve">          (Potpis ovlaštene osobe ponuditelja)</w:t>
      </w:r>
    </w:p>
    <w:p w14:paraId="03B22951" w14:textId="77777777" w:rsidR="00022BE6" w:rsidRPr="009D0F0D" w:rsidRDefault="00022BE6" w:rsidP="00022BE6">
      <w:pPr>
        <w:autoSpaceDE w:val="0"/>
        <w:autoSpaceDN w:val="0"/>
        <w:adjustRightInd w:val="0"/>
        <w:spacing w:after="0" w:line="240" w:lineRule="auto"/>
        <w:ind w:left="5040"/>
        <w:jc w:val="both"/>
        <w:rPr>
          <w:rFonts w:eastAsia="Times New Roman" w:cs="Times New Roman"/>
          <w:bCs/>
          <w:iCs/>
          <w:sz w:val="24"/>
          <w:szCs w:val="24"/>
          <w:lang w:eastAsia="hr-HR"/>
        </w:rPr>
      </w:pPr>
    </w:p>
    <w:p w14:paraId="64E7C138" w14:textId="77777777" w:rsidR="00022BE6" w:rsidRPr="009D0F0D" w:rsidRDefault="00022BE6" w:rsidP="00022BE6">
      <w:pPr>
        <w:autoSpaceDE w:val="0"/>
        <w:autoSpaceDN w:val="0"/>
        <w:adjustRightInd w:val="0"/>
        <w:spacing w:after="0" w:line="240" w:lineRule="auto"/>
        <w:jc w:val="both"/>
        <w:rPr>
          <w:rFonts w:eastAsia="Times New Roman" w:cs="Times New Roman"/>
          <w:bCs/>
          <w:iCs/>
          <w:sz w:val="24"/>
          <w:szCs w:val="24"/>
          <w:lang w:eastAsia="hr-HR"/>
        </w:rPr>
      </w:pPr>
      <w:r w:rsidRPr="009D0F0D">
        <w:rPr>
          <w:rFonts w:eastAsia="Times New Roman" w:cs="Times New Roman"/>
          <w:bCs/>
          <w:iCs/>
          <w:sz w:val="24"/>
          <w:szCs w:val="24"/>
          <w:lang w:eastAsia="hr-HR"/>
        </w:rPr>
        <w:tab/>
      </w:r>
      <w:r w:rsidRPr="009D0F0D">
        <w:rPr>
          <w:rFonts w:eastAsia="Times New Roman" w:cs="Times New Roman"/>
          <w:bCs/>
          <w:iCs/>
          <w:sz w:val="24"/>
          <w:szCs w:val="24"/>
          <w:lang w:eastAsia="hr-HR"/>
        </w:rPr>
        <w:tab/>
      </w:r>
      <w:r w:rsidRPr="009D0F0D">
        <w:rPr>
          <w:rFonts w:eastAsia="Times New Roman" w:cs="Times New Roman"/>
          <w:bCs/>
          <w:iCs/>
          <w:sz w:val="24"/>
          <w:szCs w:val="24"/>
          <w:lang w:eastAsia="hr-HR"/>
        </w:rPr>
        <w:tab/>
      </w:r>
      <w:r w:rsidRPr="009D0F0D">
        <w:rPr>
          <w:rFonts w:eastAsia="Times New Roman" w:cs="Times New Roman"/>
          <w:bCs/>
          <w:iCs/>
          <w:sz w:val="24"/>
          <w:szCs w:val="24"/>
          <w:lang w:eastAsia="hr-HR"/>
        </w:rPr>
        <w:tab/>
      </w:r>
      <w:r w:rsidRPr="009D0F0D">
        <w:rPr>
          <w:rFonts w:eastAsia="Times New Roman" w:cs="Times New Roman"/>
          <w:bCs/>
          <w:iCs/>
          <w:sz w:val="24"/>
          <w:szCs w:val="24"/>
          <w:lang w:eastAsia="hr-HR"/>
        </w:rPr>
        <w:tab/>
      </w:r>
      <w:r w:rsidRPr="009D0F0D">
        <w:rPr>
          <w:rFonts w:eastAsia="Times New Roman" w:cs="Times New Roman"/>
          <w:bCs/>
          <w:iCs/>
          <w:sz w:val="24"/>
          <w:szCs w:val="24"/>
          <w:lang w:eastAsia="hr-HR"/>
        </w:rPr>
        <w:tab/>
      </w:r>
    </w:p>
    <w:p w14:paraId="29EC7569"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Napomena: </w:t>
      </w:r>
    </w:p>
    <w:p w14:paraId="6F60FE7B" w14:textId="77777777" w:rsidR="00022BE6" w:rsidRPr="009D0F0D" w:rsidRDefault="00022BE6" w:rsidP="00022BE6">
      <w:pPr>
        <w:autoSpaceDE w:val="0"/>
        <w:autoSpaceDN w:val="0"/>
        <w:adjustRightInd w:val="0"/>
        <w:spacing w:after="0" w:line="240" w:lineRule="auto"/>
        <w:jc w:val="both"/>
        <w:rPr>
          <w:rFonts w:eastAsia="Times New Roman" w:cs="Times New Roman"/>
          <w:b/>
          <w:sz w:val="24"/>
          <w:szCs w:val="24"/>
          <w:lang w:eastAsia="hr-HR"/>
        </w:rPr>
      </w:pPr>
      <w:r w:rsidRPr="009D0F0D">
        <w:rPr>
          <w:rFonts w:eastAsia="Times New Roman" w:cs="Times New Roman"/>
          <w:b/>
          <w:sz w:val="24"/>
          <w:szCs w:val="24"/>
          <w:lang w:eastAsia="hr-HR"/>
        </w:rPr>
        <w:t xml:space="preserve">Ukoliko Ponuditelj namjerava angažirati veći broj </w:t>
      </w:r>
      <w:proofErr w:type="spellStart"/>
      <w:r w:rsidRPr="009D0F0D">
        <w:rPr>
          <w:rFonts w:eastAsia="Times New Roman" w:cs="Times New Roman"/>
          <w:b/>
          <w:sz w:val="24"/>
          <w:szCs w:val="24"/>
          <w:lang w:eastAsia="hr-HR"/>
        </w:rPr>
        <w:t>podizvoditelja</w:t>
      </w:r>
      <w:proofErr w:type="spellEnd"/>
      <w:r w:rsidRPr="009D0F0D">
        <w:rPr>
          <w:rFonts w:eastAsia="Times New Roman" w:cs="Times New Roman"/>
          <w:b/>
          <w:sz w:val="24"/>
          <w:szCs w:val="24"/>
          <w:lang w:eastAsia="hr-HR"/>
        </w:rPr>
        <w:t>, uz Ponudbeni list će dostaviti ovaj obrazac u onoliko primjeraka koliko je potrebno.</w:t>
      </w:r>
    </w:p>
    <w:p w14:paraId="770F9D81" w14:textId="77777777" w:rsidR="00022BE6" w:rsidRPr="009D0F0D" w:rsidRDefault="00022BE6" w:rsidP="00022BE6">
      <w:pPr>
        <w:autoSpaceDE w:val="0"/>
        <w:autoSpaceDN w:val="0"/>
        <w:adjustRightInd w:val="0"/>
        <w:spacing w:after="0" w:line="240" w:lineRule="auto"/>
        <w:rPr>
          <w:rFonts w:cstheme="minorHAnsi"/>
          <w:b/>
          <w:sz w:val="24"/>
          <w:szCs w:val="24"/>
        </w:rPr>
      </w:pPr>
    </w:p>
    <w:p w14:paraId="2D1A6290" w14:textId="77777777" w:rsidR="00022BE6" w:rsidRPr="009D0F0D" w:rsidRDefault="00022BE6" w:rsidP="00022BE6">
      <w:pPr>
        <w:autoSpaceDE w:val="0"/>
        <w:autoSpaceDN w:val="0"/>
        <w:adjustRightInd w:val="0"/>
        <w:spacing w:after="0" w:line="240" w:lineRule="auto"/>
        <w:rPr>
          <w:rFonts w:cstheme="minorHAnsi"/>
          <w:b/>
          <w:sz w:val="24"/>
          <w:szCs w:val="24"/>
        </w:rPr>
      </w:pPr>
    </w:p>
    <w:p w14:paraId="132DA689" w14:textId="3957509A" w:rsidR="00022BE6" w:rsidRPr="002224DF" w:rsidRDefault="00022BE6" w:rsidP="002224DF">
      <w:pPr>
        <w:spacing w:after="0" w:line="240" w:lineRule="auto"/>
        <w:jc w:val="both"/>
        <w:rPr>
          <w:rFonts w:eastAsia="Times New Roman" w:cs="Times New Roman"/>
          <w:b/>
          <w:i/>
          <w:sz w:val="24"/>
          <w:szCs w:val="24"/>
          <w:lang w:eastAsia="hr-HR"/>
        </w:rPr>
      </w:pPr>
      <w:bookmarkStart w:id="15" w:name="_Hlk58329276"/>
      <w:r w:rsidRPr="009D0F0D">
        <w:rPr>
          <w:rFonts w:eastAsia="Times New Roman" w:cs="Times New Roman"/>
          <w:b/>
          <w:i/>
          <w:sz w:val="24"/>
          <w:szCs w:val="24"/>
          <w:lang w:eastAsia="hr-HR"/>
        </w:rPr>
        <w:lastRenderedPageBreak/>
        <w:t>Prilog 4.</w:t>
      </w:r>
    </w:p>
    <w:p w14:paraId="595A8FFD" w14:textId="77777777" w:rsidR="00022BE6" w:rsidRPr="009D0F0D" w:rsidRDefault="00022BE6" w:rsidP="00022BE6">
      <w:pPr>
        <w:autoSpaceDE w:val="0"/>
        <w:autoSpaceDN w:val="0"/>
        <w:adjustRightInd w:val="0"/>
        <w:spacing w:after="0" w:line="240" w:lineRule="auto"/>
        <w:jc w:val="both"/>
        <w:rPr>
          <w:rFonts w:cs="Calibri"/>
          <w:b/>
          <w:sz w:val="24"/>
          <w:szCs w:val="24"/>
        </w:rPr>
      </w:pPr>
    </w:p>
    <w:p w14:paraId="0252BBE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b/>
          <w:sz w:val="24"/>
          <w:szCs w:val="24"/>
        </w:rPr>
        <w:t>IZJAVA O NEPOSTOJANJU RAZLOGA ZA ISKLJUČENJE GOSPODARSKOG SUBJEKTA IZ ČLANKA 251. STAVKA 1. TOČKE 1 i 2. ZAKONA O JAVNOJ NABAVI</w:t>
      </w:r>
    </w:p>
    <w:p w14:paraId="3B000C80" w14:textId="77777777" w:rsidR="00022BE6" w:rsidRPr="009D0F0D" w:rsidRDefault="00022BE6" w:rsidP="00022BE6">
      <w:pPr>
        <w:autoSpaceDE w:val="0"/>
        <w:autoSpaceDN w:val="0"/>
        <w:adjustRightInd w:val="0"/>
        <w:spacing w:after="0" w:line="240" w:lineRule="auto"/>
        <w:jc w:val="both"/>
        <w:rPr>
          <w:rFonts w:cs="Calibri"/>
          <w:sz w:val="24"/>
          <w:szCs w:val="24"/>
        </w:rPr>
      </w:pPr>
    </w:p>
    <w:p w14:paraId="0BEC5416"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Sukladno čl. 265. st. 2. u vezi s čl. 251. st. 1. Zakona o javnoj nabavi (NN 120/16) osoba ovlaštena za zastupanje gospodarskog subjekta daje sljedeću</w:t>
      </w:r>
    </w:p>
    <w:p w14:paraId="04628259" w14:textId="77777777" w:rsidR="00022BE6" w:rsidRPr="009D0F0D" w:rsidRDefault="00022BE6" w:rsidP="00022BE6">
      <w:pPr>
        <w:autoSpaceDE w:val="0"/>
        <w:autoSpaceDN w:val="0"/>
        <w:adjustRightInd w:val="0"/>
        <w:spacing w:after="0" w:line="240" w:lineRule="auto"/>
        <w:jc w:val="both"/>
        <w:rPr>
          <w:rFonts w:cs="Calibri"/>
          <w:b/>
          <w:sz w:val="24"/>
          <w:szCs w:val="24"/>
        </w:rPr>
      </w:pPr>
    </w:p>
    <w:p w14:paraId="522F4634" w14:textId="77777777" w:rsidR="00022BE6" w:rsidRPr="009D0F0D" w:rsidRDefault="00022BE6" w:rsidP="005D1772">
      <w:pPr>
        <w:autoSpaceDE w:val="0"/>
        <w:autoSpaceDN w:val="0"/>
        <w:adjustRightInd w:val="0"/>
        <w:spacing w:after="0" w:line="240" w:lineRule="auto"/>
        <w:jc w:val="center"/>
        <w:rPr>
          <w:rFonts w:cs="Calibri"/>
          <w:sz w:val="24"/>
          <w:szCs w:val="24"/>
        </w:rPr>
      </w:pPr>
      <w:r w:rsidRPr="009D0F0D">
        <w:rPr>
          <w:rFonts w:cs="Calibri"/>
          <w:b/>
          <w:sz w:val="24"/>
          <w:szCs w:val="24"/>
        </w:rPr>
        <w:t>I Z J A V U</w:t>
      </w:r>
    </w:p>
    <w:p w14:paraId="7AA529BB" w14:textId="77777777" w:rsidR="00022BE6" w:rsidRPr="009D0F0D" w:rsidRDefault="00022BE6" w:rsidP="00022BE6">
      <w:pPr>
        <w:autoSpaceDE w:val="0"/>
        <w:autoSpaceDN w:val="0"/>
        <w:adjustRightInd w:val="0"/>
        <w:spacing w:after="0" w:line="240" w:lineRule="auto"/>
        <w:jc w:val="both"/>
        <w:rPr>
          <w:rFonts w:cs="Calibri"/>
          <w:sz w:val="24"/>
          <w:szCs w:val="24"/>
        </w:rPr>
      </w:pPr>
    </w:p>
    <w:p w14:paraId="2D3ED9E7"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kojom ja __________________________ iz ____________________________________________</w:t>
      </w:r>
    </w:p>
    <w:p w14:paraId="5F3A4D3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ab/>
        <w:t xml:space="preserve">             (ime i prezime)                                         (adresa stanovanja) </w:t>
      </w:r>
    </w:p>
    <w:p w14:paraId="5AB0BF5F" w14:textId="77777777" w:rsidR="00022BE6" w:rsidRPr="009D0F0D" w:rsidRDefault="00022BE6" w:rsidP="00022BE6">
      <w:pPr>
        <w:autoSpaceDE w:val="0"/>
        <w:autoSpaceDN w:val="0"/>
        <w:adjustRightInd w:val="0"/>
        <w:spacing w:after="0" w:line="240" w:lineRule="auto"/>
        <w:jc w:val="both"/>
        <w:rPr>
          <w:rFonts w:cs="Calibri"/>
          <w:sz w:val="24"/>
          <w:szCs w:val="24"/>
        </w:rPr>
      </w:pPr>
    </w:p>
    <w:p w14:paraId="49AA868A"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broj osobne iskaznice ______________izdane od _____________________________</w:t>
      </w:r>
    </w:p>
    <w:p w14:paraId="2DF82C9B" w14:textId="77777777" w:rsidR="00022BE6" w:rsidRPr="009D0F0D" w:rsidRDefault="00022BE6" w:rsidP="00022BE6">
      <w:pPr>
        <w:autoSpaceDE w:val="0"/>
        <w:autoSpaceDN w:val="0"/>
        <w:adjustRightInd w:val="0"/>
        <w:spacing w:after="0" w:line="240" w:lineRule="auto"/>
        <w:jc w:val="both"/>
        <w:rPr>
          <w:rFonts w:cs="Calibri"/>
          <w:sz w:val="24"/>
          <w:szCs w:val="24"/>
        </w:rPr>
      </w:pPr>
    </w:p>
    <w:p w14:paraId="24D4134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kao ovlaštena osoba za zastupanje gospodarskog subjekta </w:t>
      </w:r>
    </w:p>
    <w:p w14:paraId="76F50E0B"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______________________________________________________________________</w:t>
      </w:r>
    </w:p>
    <w:p w14:paraId="3228A81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(naziv i adresa gospodarskog subjekta, OIB ili identifikacijski broj u zemlji poslovnog </w:t>
      </w:r>
      <w:proofErr w:type="spellStart"/>
      <w:r w:rsidRPr="009D0F0D">
        <w:rPr>
          <w:rFonts w:cs="Calibri"/>
          <w:sz w:val="24"/>
          <w:szCs w:val="24"/>
        </w:rPr>
        <w:t>nastana</w:t>
      </w:r>
      <w:proofErr w:type="spellEnd"/>
      <w:r w:rsidRPr="009D0F0D">
        <w:rPr>
          <w:rFonts w:cs="Calibri"/>
          <w:sz w:val="24"/>
          <w:szCs w:val="24"/>
        </w:rPr>
        <w:t xml:space="preserve">) </w:t>
      </w:r>
    </w:p>
    <w:p w14:paraId="5CC664EF" w14:textId="77777777" w:rsidR="00022BE6" w:rsidRPr="009D0F0D" w:rsidRDefault="00022BE6" w:rsidP="00022BE6">
      <w:pPr>
        <w:autoSpaceDE w:val="0"/>
        <w:autoSpaceDN w:val="0"/>
        <w:adjustRightInd w:val="0"/>
        <w:spacing w:after="0" w:line="240" w:lineRule="auto"/>
        <w:jc w:val="both"/>
        <w:rPr>
          <w:rFonts w:cs="Calibri"/>
          <w:sz w:val="24"/>
          <w:szCs w:val="24"/>
        </w:rPr>
      </w:pPr>
    </w:p>
    <w:bookmarkEnd w:id="15"/>
    <w:p w14:paraId="421AFD17"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Pod materijalnom i kaznenom odgovornošću izjavljujem </w:t>
      </w:r>
      <w:r w:rsidRPr="009D0F0D">
        <w:rPr>
          <w:rFonts w:cs="Calibri"/>
          <w:b/>
          <w:sz w:val="24"/>
          <w:szCs w:val="24"/>
        </w:rPr>
        <w:t>za sebe osobno</w:t>
      </w:r>
      <w:r w:rsidRPr="009D0F0D">
        <w:rPr>
          <w:rFonts w:cs="Calibri"/>
          <w:sz w:val="24"/>
          <w:szCs w:val="24"/>
        </w:rPr>
        <w:t xml:space="preserve"> (kao osoba ovlaštena za zastupanje pravne osobe) i </w:t>
      </w:r>
      <w:r w:rsidRPr="009D0F0D">
        <w:rPr>
          <w:rFonts w:cs="Calibri"/>
          <w:b/>
          <w:sz w:val="24"/>
          <w:szCs w:val="24"/>
        </w:rPr>
        <w:t>za gospodarski subjekt</w:t>
      </w:r>
      <w:r w:rsidRPr="009D0F0D">
        <w:rPr>
          <w:rFonts w:cs="Calibri"/>
          <w:sz w:val="24"/>
          <w:szCs w:val="24"/>
        </w:rPr>
        <w:t xml:space="preserve"> (pravnu osobu) i </w:t>
      </w:r>
      <w:r w:rsidRPr="009D0F0D">
        <w:rPr>
          <w:rFonts w:cs="Calibri"/>
          <w:b/>
          <w:sz w:val="24"/>
          <w:szCs w:val="24"/>
        </w:rPr>
        <w:t>za sve osobe koje su članovi upravnog, upravljačkog ili nadzornog tijela ili imaju ovlasti zastupanja, donošenja odluka ili nadzora gospodarskog subjekta</w:t>
      </w:r>
      <w:r w:rsidRPr="009D0F0D">
        <w:rPr>
          <w:rFonts w:cstheme="minorHAnsi"/>
          <w:b/>
          <w:bCs/>
          <w:sz w:val="24"/>
          <w:szCs w:val="24"/>
          <w:vertAlign w:val="superscript"/>
        </w:rPr>
        <w:footnoteReference w:id="1"/>
      </w:r>
      <w:r w:rsidRPr="009D0F0D">
        <w:rPr>
          <w:rFonts w:cs="Calibri"/>
          <w:sz w:val="24"/>
          <w:szCs w:val="24"/>
        </w:rPr>
        <w:t xml:space="preserve">, da protiv mene osobno niti protiv gore navedenog gospodarskog subjekta kojeg zastupam niti protiv osoba koje su članovi upravnog, upravljačkog ili nadzornog tijela ili imaju ovlasti zastupanja, donošenja odluka ili nadzora gospodarskog subjekta nije izrečena pravomoćna osuđujuća presuda za bilo koje od slijedećih kaznenih djela odnosno za odgovarajuća kaznena djela prema propisima države sjedišta gospodarskog subjekta ili države čiji je državljanin osoba ovlaštena po zakonu za zastupanje gospodarskog subjekta (navedena u čl. 251 stavku 1. i 2. ZJN):  </w:t>
      </w:r>
    </w:p>
    <w:p w14:paraId="206C3426"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sudjelovanje u zločinačkoj organizaciji, na temelju</w:t>
      </w:r>
    </w:p>
    <w:p w14:paraId="721952A5"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328. (zločinačko udruženje) i članka 329. (počinjenje kaznenog djela u sastavu zločinačkog udruženja ) Kaznenog zakona</w:t>
      </w:r>
    </w:p>
    <w:p w14:paraId="508470A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333. (udruživanje za počinjenje kaznenih djela), iz Kaznenog zakona (Narodne novine br. 110/97., 27/98., 50/00., 129/00., 51/01., 111/03., 190/03., 105/04., 84/05., 71/06., 110/07., 152/08., 57/11., 77/11. i 143/12.)</w:t>
      </w:r>
    </w:p>
    <w:p w14:paraId="03E2F2D1"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korupciju, na temelju</w:t>
      </w:r>
    </w:p>
    <w:p w14:paraId="3489F33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B44AD7F"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4C0A82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lastRenderedPageBreak/>
        <w:t>prijevaru, na temelju</w:t>
      </w:r>
    </w:p>
    <w:p w14:paraId="6E005AF3"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236. (prijevara), članka 247. (prijevara u gospodarskom poslovanju), članka 256. (utaja poreza ili carine) i članka 258. (subvencijska prijevara) Kaznenog zakona</w:t>
      </w:r>
    </w:p>
    <w:p w14:paraId="1EAE1A9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183F8FB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terorizam ili kaznena djela povezana s terorističkim aktivnostima, na temelju</w:t>
      </w:r>
    </w:p>
    <w:p w14:paraId="597A20E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97. (terorizam), članka 99. (javno poticanje na terorizam), članka 100. (novačenje za terorizam), članka 101. (obuka za terorizam) i članka 102. (terorističko udruženje) Kaznenog zakona</w:t>
      </w:r>
    </w:p>
    <w:p w14:paraId="3D4DE0B7"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6FB2A44B"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pranje novca ili financiranje terorizma, na temelju</w:t>
      </w:r>
    </w:p>
    <w:p w14:paraId="3355CCF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98. (financiranje terorizma) i članka 265. (pranje novca) Kaznenog zakona</w:t>
      </w:r>
    </w:p>
    <w:p w14:paraId="7DA48248"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279. (pranje novca) iz Kaznenog zakona (Narodne novine, br. 110/97., 27/98., 50/00., 129/00., 51/01., 111/03., 190/03., 105/04., 84/05., 71/06., 110/07., 152/08., 57/11., 77/11. i 143/12.)</w:t>
      </w:r>
    </w:p>
    <w:p w14:paraId="2B26F59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dječji rad ili druge oblike trgovanja ljudima, na temelju</w:t>
      </w:r>
    </w:p>
    <w:p w14:paraId="10A8C8B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106. (trgovanje ljudima) Kaznenog zakona</w:t>
      </w:r>
    </w:p>
    <w:p w14:paraId="3629286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175. (trgovanje ljudima i ropstvo) iz Kaznenog zakona (Narodne novine, br. 110/97., 27/98., 50/00., 129/00., 51/01., 111/03., 190/03., 105/04., 84/05., 71/06., 110/07., 152/08., 57/11., 77/11. i 143/12.)</w:t>
      </w:r>
    </w:p>
    <w:p w14:paraId="63FF4D3B" w14:textId="77777777" w:rsidR="00022BE6" w:rsidRPr="009D0F0D" w:rsidRDefault="00022BE6" w:rsidP="00022BE6">
      <w:pPr>
        <w:autoSpaceDE w:val="0"/>
        <w:autoSpaceDN w:val="0"/>
        <w:adjustRightInd w:val="0"/>
        <w:spacing w:after="0" w:line="240" w:lineRule="auto"/>
        <w:jc w:val="both"/>
        <w:rPr>
          <w:rFonts w:cs="Calibri"/>
          <w:sz w:val="24"/>
          <w:szCs w:val="24"/>
        </w:rPr>
      </w:pPr>
    </w:p>
    <w:p w14:paraId="5442C685"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I za odgovarajuća kaznena djela koja, prema nacionalnim propisima države poslovnog </w:t>
      </w:r>
      <w:proofErr w:type="spellStart"/>
      <w:r w:rsidRPr="009D0F0D">
        <w:rPr>
          <w:rFonts w:cs="Calibri"/>
          <w:sz w:val="24"/>
          <w:szCs w:val="24"/>
        </w:rPr>
        <w:t>nastana</w:t>
      </w:r>
      <w:proofErr w:type="spellEnd"/>
      <w:r w:rsidRPr="009D0F0D">
        <w:rPr>
          <w:rFonts w:cs="Calibri"/>
          <w:sz w:val="24"/>
          <w:szCs w:val="24"/>
        </w:rPr>
        <w:t xml:space="preserve"> gospodarskog subjekta, odnosno države čiji je osoba državljanin, obuhvaćaju razloge za isključenje iz članka 57. stavka 1. točaka od (a) do (f) Direktive 2014/24/EU.</w:t>
      </w:r>
    </w:p>
    <w:p w14:paraId="20C6C059" w14:textId="77777777" w:rsidR="00022BE6" w:rsidRPr="009D0F0D" w:rsidRDefault="00022BE6" w:rsidP="00022BE6">
      <w:pPr>
        <w:autoSpaceDE w:val="0"/>
        <w:autoSpaceDN w:val="0"/>
        <w:adjustRightInd w:val="0"/>
        <w:spacing w:after="0" w:line="240" w:lineRule="auto"/>
        <w:jc w:val="both"/>
        <w:rPr>
          <w:rFonts w:cs="Calibri"/>
          <w:sz w:val="24"/>
          <w:szCs w:val="24"/>
        </w:rPr>
      </w:pPr>
    </w:p>
    <w:p w14:paraId="03CDDC9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U ________________________ 202_. </w:t>
      </w:r>
    </w:p>
    <w:p w14:paraId="0B955B6A"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b/>
          <w:sz w:val="24"/>
          <w:szCs w:val="24"/>
        </w:rPr>
        <w:t xml:space="preserve">                                                                                                 ZA PONUDITELJA </w:t>
      </w:r>
    </w:p>
    <w:p w14:paraId="7BE0A5F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                                           (M.P.)</w:t>
      </w:r>
      <w:r w:rsidRPr="009D0F0D">
        <w:rPr>
          <w:rFonts w:cs="Calibri"/>
          <w:sz w:val="24"/>
          <w:szCs w:val="24"/>
        </w:rPr>
        <w:tab/>
      </w:r>
      <w:r w:rsidRPr="009D0F0D">
        <w:rPr>
          <w:rFonts w:cs="Calibri"/>
          <w:sz w:val="24"/>
          <w:szCs w:val="24"/>
        </w:rPr>
        <w:tab/>
        <w:t xml:space="preserve">              _________________________ </w:t>
      </w:r>
    </w:p>
    <w:p w14:paraId="744B878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                                                                                              (ime i prezime, potpis)</w:t>
      </w:r>
    </w:p>
    <w:p w14:paraId="109B8364" w14:textId="77777777" w:rsidR="00022BE6" w:rsidRPr="009D0F0D" w:rsidRDefault="00022BE6" w:rsidP="00022BE6">
      <w:pPr>
        <w:autoSpaceDE w:val="0"/>
        <w:autoSpaceDN w:val="0"/>
        <w:adjustRightInd w:val="0"/>
        <w:spacing w:after="0" w:line="240" w:lineRule="auto"/>
        <w:jc w:val="both"/>
        <w:rPr>
          <w:rFonts w:cs="Calibri"/>
          <w:sz w:val="24"/>
          <w:szCs w:val="24"/>
        </w:rPr>
      </w:pPr>
    </w:p>
    <w:p w14:paraId="390C471B" w14:textId="77777777" w:rsidR="00022BE6" w:rsidRPr="009D0F0D" w:rsidRDefault="00022BE6" w:rsidP="00022BE6">
      <w:pPr>
        <w:autoSpaceDE w:val="0"/>
        <w:autoSpaceDN w:val="0"/>
        <w:adjustRightInd w:val="0"/>
        <w:spacing w:after="0" w:line="240" w:lineRule="auto"/>
        <w:jc w:val="both"/>
        <w:rPr>
          <w:rFonts w:eastAsia="Calibri" w:cs="Calibri"/>
          <w:b/>
          <w:sz w:val="24"/>
          <w:szCs w:val="24"/>
        </w:rPr>
      </w:pPr>
      <w:r w:rsidRPr="009D0F0D">
        <w:rPr>
          <w:rFonts w:eastAsia="Calibri" w:cs="Calibri"/>
          <w:b/>
          <w:sz w:val="24"/>
          <w:szCs w:val="24"/>
        </w:rPr>
        <w:t xml:space="preserve">Napomena: Izjava mora imati ovjereni potpis kod nadležne sudske ili upravne vlasti, javnog bilježnika ili strukovnog ili trgovinskog tijela u državi poslovnog </w:t>
      </w:r>
      <w:proofErr w:type="spellStart"/>
      <w:r w:rsidRPr="009D0F0D">
        <w:rPr>
          <w:rFonts w:eastAsia="Calibri" w:cs="Calibri"/>
          <w:b/>
          <w:sz w:val="24"/>
          <w:szCs w:val="24"/>
        </w:rPr>
        <w:t>nastana</w:t>
      </w:r>
      <w:proofErr w:type="spellEnd"/>
      <w:r w:rsidRPr="009D0F0D">
        <w:rPr>
          <w:rFonts w:eastAsia="Calibri" w:cs="Calibri"/>
          <w:b/>
          <w:sz w:val="24"/>
          <w:szCs w:val="24"/>
        </w:rPr>
        <w:t xml:space="preserve"> gospodarskog subjekta, odnosno državi čiji je osoba državljanin. Prihvaća se i Izjava s ovjerenim potpisom kod javnog bilježnika iz Republike Hrvatske.</w:t>
      </w:r>
    </w:p>
    <w:p w14:paraId="27109DFE" w14:textId="77777777" w:rsidR="00022BE6" w:rsidRPr="009D0F0D" w:rsidRDefault="00022BE6" w:rsidP="00022BE6">
      <w:pPr>
        <w:autoSpaceDE w:val="0"/>
        <w:autoSpaceDN w:val="0"/>
        <w:adjustRightInd w:val="0"/>
        <w:spacing w:after="0" w:line="240" w:lineRule="auto"/>
        <w:rPr>
          <w:rFonts w:cstheme="minorHAnsi"/>
          <w:b/>
          <w:sz w:val="24"/>
          <w:szCs w:val="24"/>
        </w:rPr>
      </w:pPr>
    </w:p>
    <w:p w14:paraId="4389E22E" w14:textId="77777777" w:rsidR="00022BE6" w:rsidRPr="009D0F0D" w:rsidRDefault="00022BE6" w:rsidP="00022BE6">
      <w:pPr>
        <w:autoSpaceDE w:val="0"/>
        <w:autoSpaceDN w:val="0"/>
        <w:adjustRightInd w:val="0"/>
        <w:spacing w:after="0" w:line="240" w:lineRule="auto"/>
        <w:rPr>
          <w:rFonts w:cstheme="minorHAnsi"/>
          <w:b/>
          <w:sz w:val="24"/>
          <w:szCs w:val="24"/>
        </w:rPr>
      </w:pPr>
    </w:p>
    <w:p w14:paraId="1BB6CE70" w14:textId="77777777" w:rsidR="00022BE6" w:rsidRPr="009D0F0D" w:rsidRDefault="00022BE6" w:rsidP="00022BE6">
      <w:pPr>
        <w:autoSpaceDE w:val="0"/>
        <w:autoSpaceDN w:val="0"/>
        <w:adjustRightInd w:val="0"/>
        <w:spacing w:after="0" w:line="240" w:lineRule="auto"/>
        <w:rPr>
          <w:rFonts w:cstheme="minorHAnsi"/>
          <w:b/>
          <w:sz w:val="24"/>
          <w:szCs w:val="24"/>
        </w:rPr>
      </w:pPr>
    </w:p>
    <w:p w14:paraId="4F1A5C5A" w14:textId="77777777" w:rsidR="00022BE6" w:rsidRPr="009D0F0D" w:rsidRDefault="00022BE6" w:rsidP="00022BE6">
      <w:pPr>
        <w:autoSpaceDE w:val="0"/>
        <w:autoSpaceDN w:val="0"/>
        <w:adjustRightInd w:val="0"/>
        <w:spacing w:after="0" w:line="240" w:lineRule="auto"/>
        <w:rPr>
          <w:rFonts w:cstheme="minorHAnsi"/>
          <w:b/>
          <w:sz w:val="24"/>
          <w:szCs w:val="24"/>
        </w:rPr>
      </w:pPr>
    </w:p>
    <w:p w14:paraId="4155D557" w14:textId="77777777" w:rsidR="00022BE6" w:rsidRPr="009D0F0D" w:rsidRDefault="00022BE6" w:rsidP="00022BE6">
      <w:pPr>
        <w:autoSpaceDE w:val="0"/>
        <w:autoSpaceDN w:val="0"/>
        <w:adjustRightInd w:val="0"/>
        <w:spacing w:after="0" w:line="240" w:lineRule="auto"/>
        <w:rPr>
          <w:rFonts w:cstheme="minorHAnsi"/>
          <w:b/>
          <w:sz w:val="24"/>
          <w:szCs w:val="24"/>
        </w:rPr>
      </w:pPr>
    </w:p>
    <w:p w14:paraId="14E652FC" w14:textId="77777777" w:rsidR="00022BE6" w:rsidRPr="009D0F0D" w:rsidRDefault="00022BE6" w:rsidP="00022BE6">
      <w:pPr>
        <w:autoSpaceDE w:val="0"/>
        <w:autoSpaceDN w:val="0"/>
        <w:adjustRightInd w:val="0"/>
        <w:spacing w:after="0" w:line="240" w:lineRule="auto"/>
        <w:rPr>
          <w:rFonts w:cstheme="minorHAnsi"/>
          <w:b/>
          <w:sz w:val="24"/>
          <w:szCs w:val="24"/>
        </w:rPr>
      </w:pPr>
    </w:p>
    <w:p w14:paraId="630A41FF" w14:textId="77777777" w:rsidR="00022BE6" w:rsidRPr="009D0F0D" w:rsidRDefault="00022BE6" w:rsidP="00022BE6">
      <w:pPr>
        <w:autoSpaceDE w:val="0"/>
        <w:autoSpaceDN w:val="0"/>
        <w:adjustRightInd w:val="0"/>
        <w:spacing w:after="0" w:line="240" w:lineRule="auto"/>
        <w:rPr>
          <w:rFonts w:cstheme="minorHAnsi"/>
          <w:b/>
          <w:sz w:val="24"/>
          <w:szCs w:val="24"/>
        </w:rPr>
      </w:pPr>
    </w:p>
    <w:p w14:paraId="1B92B32C" w14:textId="77777777" w:rsidR="00022BE6" w:rsidRPr="009D0F0D" w:rsidRDefault="00022BE6" w:rsidP="00022BE6">
      <w:pPr>
        <w:autoSpaceDE w:val="0"/>
        <w:autoSpaceDN w:val="0"/>
        <w:adjustRightInd w:val="0"/>
        <w:spacing w:after="0" w:line="240" w:lineRule="auto"/>
        <w:rPr>
          <w:rFonts w:cstheme="minorHAnsi"/>
          <w:b/>
          <w:sz w:val="24"/>
          <w:szCs w:val="24"/>
        </w:rPr>
      </w:pPr>
    </w:p>
    <w:p w14:paraId="65F06929" w14:textId="65BBF850" w:rsidR="00022BE6" w:rsidRDefault="00022BE6" w:rsidP="00022BE6">
      <w:pPr>
        <w:autoSpaceDE w:val="0"/>
        <w:autoSpaceDN w:val="0"/>
        <w:adjustRightInd w:val="0"/>
        <w:spacing w:after="0" w:line="240" w:lineRule="auto"/>
        <w:rPr>
          <w:rFonts w:cstheme="minorHAnsi"/>
          <w:b/>
          <w:sz w:val="24"/>
          <w:szCs w:val="24"/>
        </w:rPr>
      </w:pPr>
    </w:p>
    <w:p w14:paraId="77320321" w14:textId="54AF02AC" w:rsidR="002224DF" w:rsidRDefault="002224DF" w:rsidP="00022BE6">
      <w:pPr>
        <w:autoSpaceDE w:val="0"/>
        <w:autoSpaceDN w:val="0"/>
        <w:adjustRightInd w:val="0"/>
        <w:spacing w:after="0" w:line="240" w:lineRule="auto"/>
        <w:rPr>
          <w:rFonts w:cstheme="minorHAnsi"/>
          <w:b/>
          <w:sz w:val="24"/>
          <w:szCs w:val="24"/>
        </w:rPr>
      </w:pPr>
    </w:p>
    <w:p w14:paraId="590659B9" w14:textId="77777777" w:rsidR="002224DF" w:rsidRPr="009D0F0D" w:rsidRDefault="002224DF" w:rsidP="00022BE6">
      <w:pPr>
        <w:autoSpaceDE w:val="0"/>
        <w:autoSpaceDN w:val="0"/>
        <w:adjustRightInd w:val="0"/>
        <w:spacing w:after="0" w:line="240" w:lineRule="auto"/>
        <w:rPr>
          <w:rFonts w:cstheme="minorHAnsi"/>
          <w:b/>
          <w:sz w:val="24"/>
          <w:szCs w:val="24"/>
        </w:rPr>
      </w:pPr>
    </w:p>
    <w:p w14:paraId="52FF435A" w14:textId="77777777" w:rsidR="00022BE6" w:rsidRPr="009D0F0D" w:rsidRDefault="00022BE6" w:rsidP="00022BE6">
      <w:pPr>
        <w:autoSpaceDE w:val="0"/>
        <w:autoSpaceDN w:val="0"/>
        <w:adjustRightInd w:val="0"/>
        <w:spacing w:after="0" w:line="240" w:lineRule="auto"/>
        <w:rPr>
          <w:rFonts w:cstheme="minorHAnsi"/>
          <w:b/>
          <w:sz w:val="24"/>
          <w:szCs w:val="24"/>
        </w:rPr>
      </w:pPr>
    </w:p>
    <w:p w14:paraId="25C7BE65" w14:textId="3000BD5E" w:rsidR="00022BE6" w:rsidRDefault="00022BE6" w:rsidP="00022BE6">
      <w:pPr>
        <w:autoSpaceDE w:val="0"/>
        <w:autoSpaceDN w:val="0"/>
        <w:adjustRightInd w:val="0"/>
        <w:spacing w:after="0" w:line="240" w:lineRule="auto"/>
        <w:rPr>
          <w:rFonts w:cstheme="minorHAnsi"/>
          <w:b/>
          <w:sz w:val="24"/>
          <w:szCs w:val="24"/>
        </w:rPr>
      </w:pPr>
      <w:r w:rsidRPr="009D0F0D">
        <w:rPr>
          <w:rFonts w:cstheme="minorHAnsi"/>
          <w:b/>
          <w:sz w:val="24"/>
          <w:szCs w:val="24"/>
        </w:rPr>
        <w:lastRenderedPageBreak/>
        <w:t>Prilog 5</w:t>
      </w:r>
    </w:p>
    <w:p w14:paraId="276D9026" w14:textId="77777777" w:rsidR="00287480" w:rsidRPr="009D0F0D" w:rsidRDefault="00287480" w:rsidP="00022BE6">
      <w:pPr>
        <w:autoSpaceDE w:val="0"/>
        <w:autoSpaceDN w:val="0"/>
        <w:adjustRightInd w:val="0"/>
        <w:spacing w:after="0" w:line="240" w:lineRule="auto"/>
        <w:rPr>
          <w:rFonts w:cstheme="minorHAnsi"/>
          <w:b/>
          <w:sz w:val="24"/>
          <w:szCs w:val="24"/>
        </w:rPr>
      </w:pPr>
    </w:p>
    <w:p w14:paraId="7ADFF557" w14:textId="77777777" w:rsidR="00022BE6" w:rsidRPr="009D0F0D" w:rsidRDefault="00022BE6" w:rsidP="00022BE6">
      <w:pPr>
        <w:autoSpaceDE w:val="0"/>
        <w:autoSpaceDN w:val="0"/>
        <w:adjustRightInd w:val="0"/>
        <w:spacing w:after="0" w:line="240" w:lineRule="auto"/>
        <w:jc w:val="both"/>
        <w:rPr>
          <w:rFonts w:cstheme="minorHAnsi"/>
          <w:b/>
          <w:sz w:val="24"/>
          <w:szCs w:val="24"/>
        </w:rPr>
      </w:pPr>
      <w:r w:rsidRPr="009D0F0D">
        <w:rPr>
          <w:rFonts w:cstheme="minorHAnsi"/>
          <w:b/>
          <w:sz w:val="24"/>
          <w:szCs w:val="24"/>
        </w:rPr>
        <w:t>IZJAVA O PLAĆANJU DOSPJELIH POREZNIH OBVEZA I OBVEZA ZA MIROVINSKO I ZDRAVSTVENO OSIGURANJE ZA GOSPODARSKI SUBJEKT KOJI NEMA POSLOVNI NASTAN U REPUBLICI HRVATSKOJ</w:t>
      </w:r>
    </w:p>
    <w:p w14:paraId="7CD403D6" w14:textId="77777777" w:rsidR="00022BE6" w:rsidRPr="009D0F0D" w:rsidRDefault="00022BE6" w:rsidP="00022BE6">
      <w:pPr>
        <w:autoSpaceDE w:val="0"/>
        <w:autoSpaceDN w:val="0"/>
        <w:adjustRightInd w:val="0"/>
        <w:spacing w:after="0" w:line="240" w:lineRule="auto"/>
        <w:rPr>
          <w:rFonts w:cstheme="minorHAnsi"/>
          <w:bCs/>
          <w:sz w:val="24"/>
          <w:szCs w:val="24"/>
        </w:rPr>
      </w:pPr>
    </w:p>
    <w:p w14:paraId="6CA4250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Temeljem članka 252 stavka 1. točka 2. i članka 265. stavka 2. Zakona o javnoj nabavi (Narodne novine, br. 120/2016), kao osoba ovlaštena za zastupanje gospodarskog subjekta dajem sljedeću: </w:t>
      </w:r>
    </w:p>
    <w:p w14:paraId="702E2462" w14:textId="77777777" w:rsidR="00022BE6" w:rsidRPr="009D0F0D" w:rsidRDefault="00022BE6" w:rsidP="00022BE6">
      <w:pPr>
        <w:autoSpaceDE w:val="0"/>
        <w:autoSpaceDN w:val="0"/>
        <w:adjustRightInd w:val="0"/>
        <w:spacing w:after="0" w:line="240" w:lineRule="auto"/>
        <w:rPr>
          <w:rFonts w:cstheme="minorHAnsi"/>
          <w:sz w:val="24"/>
          <w:szCs w:val="24"/>
        </w:rPr>
      </w:pPr>
    </w:p>
    <w:p w14:paraId="3536BA84" w14:textId="77777777" w:rsidR="00022BE6" w:rsidRPr="009D0F0D" w:rsidRDefault="00022BE6" w:rsidP="005D1772">
      <w:pPr>
        <w:autoSpaceDE w:val="0"/>
        <w:autoSpaceDN w:val="0"/>
        <w:adjustRightInd w:val="0"/>
        <w:spacing w:after="0" w:line="240" w:lineRule="auto"/>
        <w:jc w:val="center"/>
        <w:rPr>
          <w:rFonts w:cstheme="minorHAnsi"/>
          <w:sz w:val="24"/>
          <w:szCs w:val="24"/>
        </w:rPr>
      </w:pPr>
      <w:r w:rsidRPr="009D0F0D">
        <w:rPr>
          <w:rFonts w:cstheme="minorHAnsi"/>
          <w:sz w:val="24"/>
          <w:szCs w:val="24"/>
        </w:rPr>
        <w:t>IZJAVU O PLAĆANJU DOSPJELIH POREZNIH OBVEZA I OBVEZA ZA MIROVINSKO I ZDRAVSTVENO OSIGURANJE</w:t>
      </w:r>
    </w:p>
    <w:p w14:paraId="0F9E179F" w14:textId="77777777" w:rsidR="00022BE6" w:rsidRPr="009D0F0D" w:rsidRDefault="00022BE6" w:rsidP="00022BE6">
      <w:pPr>
        <w:autoSpaceDE w:val="0"/>
        <w:autoSpaceDN w:val="0"/>
        <w:adjustRightInd w:val="0"/>
        <w:spacing w:after="0" w:line="240" w:lineRule="auto"/>
        <w:rPr>
          <w:rFonts w:cstheme="minorHAnsi"/>
          <w:sz w:val="24"/>
          <w:szCs w:val="24"/>
        </w:rPr>
      </w:pPr>
    </w:p>
    <w:p w14:paraId="3EFCF50B"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Kojom ja ___________________________ iz________________________________________ </w:t>
      </w:r>
    </w:p>
    <w:p w14:paraId="09518F60"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(ime i prezime)                                       (adresa stanovanja)         </w:t>
      </w:r>
    </w:p>
    <w:p w14:paraId="18F60A54"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______________________________________________________________________</w:t>
      </w:r>
    </w:p>
    <w:p w14:paraId="31F6F1B0"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Vrsta i broj identifikacijskog dokumenta (osobne iskaznice ili putovnice) </w:t>
      </w:r>
    </w:p>
    <w:p w14:paraId="69A2B71D" w14:textId="77777777" w:rsidR="00022BE6" w:rsidRPr="009D0F0D" w:rsidRDefault="00022BE6" w:rsidP="00022BE6">
      <w:pPr>
        <w:autoSpaceDE w:val="0"/>
        <w:autoSpaceDN w:val="0"/>
        <w:adjustRightInd w:val="0"/>
        <w:spacing w:after="0" w:line="240" w:lineRule="auto"/>
        <w:rPr>
          <w:rFonts w:cstheme="minorHAnsi"/>
          <w:sz w:val="24"/>
          <w:szCs w:val="24"/>
        </w:rPr>
      </w:pPr>
    </w:p>
    <w:p w14:paraId="2257CCFF"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izdane od _____________________________________________________________________, </w:t>
      </w:r>
    </w:p>
    <w:p w14:paraId="1D6016F9" w14:textId="77777777" w:rsidR="00022BE6" w:rsidRPr="009D0F0D" w:rsidRDefault="00022BE6" w:rsidP="00022BE6">
      <w:pPr>
        <w:autoSpaceDE w:val="0"/>
        <w:autoSpaceDN w:val="0"/>
        <w:adjustRightInd w:val="0"/>
        <w:spacing w:after="0" w:line="240" w:lineRule="auto"/>
        <w:rPr>
          <w:rFonts w:cstheme="minorHAnsi"/>
          <w:sz w:val="24"/>
          <w:szCs w:val="24"/>
        </w:rPr>
      </w:pPr>
    </w:p>
    <w:p w14:paraId="0A5E1B1D"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kao osoba ovlaštena za zastupanje: __________________________________________________ </w:t>
      </w:r>
    </w:p>
    <w:p w14:paraId="5742D40B"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(naziv i adresa gospodarskog subjekta, OIB ili identifikacijski broj u zemlji poslovnog </w:t>
      </w:r>
      <w:proofErr w:type="spellStart"/>
      <w:r w:rsidRPr="009D0F0D">
        <w:rPr>
          <w:rFonts w:cstheme="minorHAnsi"/>
          <w:sz w:val="24"/>
          <w:szCs w:val="24"/>
        </w:rPr>
        <w:t>nastana</w:t>
      </w:r>
      <w:proofErr w:type="spellEnd"/>
      <w:r w:rsidRPr="009D0F0D">
        <w:rPr>
          <w:rFonts w:cstheme="minorHAnsi"/>
          <w:sz w:val="24"/>
          <w:szCs w:val="24"/>
        </w:rPr>
        <w:t xml:space="preserve">) </w:t>
      </w:r>
    </w:p>
    <w:p w14:paraId="39CD7FCA" w14:textId="77777777" w:rsidR="00022BE6" w:rsidRPr="009D0F0D" w:rsidRDefault="00022BE6" w:rsidP="00022BE6">
      <w:pPr>
        <w:autoSpaceDE w:val="0"/>
        <w:autoSpaceDN w:val="0"/>
        <w:adjustRightInd w:val="0"/>
        <w:spacing w:after="0" w:line="240" w:lineRule="auto"/>
        <w:rPr>
          <w:rFonts w:cstheme="minorHAnsi"/>
          <w:sz w:val="24"/>
          <w:szCs w:val="24"/>
        </w:rPr>
      </w:pPr>
    </w:p>
    <w:p w14:paraId="1BAC4166"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bCs/>
          <w:sz w:val="24"/>
          <w:szCs w:val="24"/>
        </w:rPr>
        <w:t xml:space="preserve">Izjavljujem da je gospodarski subjekt kojeg zastupam ispunio sve obveze plaćanja dospjelih poreznih obveza i obveza za mirovinsko i zdravstveno osiguranje u Republici Hrvatskoj ili u državi poslovnog </w:t>
      </w:r>
      <w:proofErr w:type="spellStart"/>
      <w:r w:rsidRPr="009D0F0D">
        <w:rPr>
          <w:rFonts w:cstheme="minorHAnsi"/>
          <w:bCs/>
          <w:sz w:val="24"/>
          <w:szCs w:val="24"/>
        </w:rPr>
        <w:t>nastana</w:t>
      </w:r>
      <w:proofErr w:type="spellEnd"/>
      <w:r w:rsidRPr="009D0F0D">
        <w:rPr>
          <w:rFonts w:cstheme="minorHAnsi"/>
          <w:bCs/>
          <w:sz w:val="24"/>
          <w:szCs w:val="24"/>
        </w:rPr>
        <w:t xml:space="preserve"> gospodarskog subjekta, budući da gospodarski subjekt nema poslovni </w:t>
      </w:r>
      <w:proofErr w:type="spellStart"/>
      <w:r w:rsidRPr="009D0F0D">
        <w:rPr>
          <w:rFonts w:cstheme="minorHAnsi"/>
          <w:bCs/>
          <w:sz w:val="24"/>
          <w:szCs w:val="24"/>
        </w:rPr>
        <w:t>nastan</w:t>
      </w:r>
      <w:proofErr w:type="spellEnd"/>
      <w:r w:rsidRPr="009D0F0D">
        <w:rPr>
          <w:rFonts w:cstheme="minorHAnsi"/>
          <w:bCs/>
          <w:sz w:val="24"/>
          <w:szCs w:val="24"/>
        </w:rPr>
        <w:t xml:space="preserve"> u Republici Hrvatskoj.</w:t>
      </w:r>
      <w:r w:rsidRPr="009D0F0D">
        <w:rPr>
          <w:rFonts w:cstheme="minorHAnsi"/>
          <w:sz w:val="24"/>
          <w:szCs w:val="24"/>
        </w:rPr>
        <w:t xml:space="preserve"> </w:t>
      </w:r>
    </w:p>
    <w:p w14:paraId="3A55B7CD" w14:textId="77777777" w:rsidR="00022BE6" w:rsidRPr="009D0F0D" w:rsidRDefault="00022BE6" w:rsidP="00022BE6">
      <w:pPr>
        <w:autoSpaceDE w:val="0"/>
        <w:autoSpaceDN w:val="0"/>
        <w:adjustRightInd w:val="0"/>
        <w:spacing w:after="0" w:line="240" w:lineRule="auto"/>
        <w:rPr>
          <w:rFonts w:cstheme="minorHAnsi"/>
          <w:sz w:val="24"/>
          <w:szCs w:val="24"/>
        </w:rPr>
      </w:pPr>
    </w:p>
    <w:p w14:paraId="057913D6"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Ovom Izjavom kao ažuriranim popratnim dokumentom, gospodarski subjekt dokazuje da podaci koji su sadržani u dokumentu odgovaraju činjeničnom stanju u trenutku dostave naručitelju te dokazuju ono što je gospodarski subjekt naveo u ESPD-u.</w:t>
      </w:r>
    </w:p>
    <w:p w14:paraId="10FA9C7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w:t>
      </w:r>
    </w:p>
    <w:p w14:paraId="79520D2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______________________________________ </w:t>
      </w:r>
    </w:p>
    <w:p w14:paraId="5BD03FCD"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(ime i prezime osobe ovlaštene za zastupanje) </w:t>
      </w:r>
    </w:p>
    <w:p w14:paraId="5F2C8E30"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w:t>
      </w:r>
    </w:p>
    <w:p w14:paraId="4B57A4C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M.P.     ____________________________________</w:t>
      </w:r>
    </w:p>
    <w:p w14:paraId="7C5A0C62"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(potpis osobe ovlaštene za zastupanje) </w:t>
      </w:r>
    </w:p>
    <w:p w14:paraId="259A097C" w14:textId="77777777" w:rsidR="00022BE6" w:rsidRPr="009D0F0D" w:rsidRDefault="00022BE6" w:rsidP="00022BE6">
      <w:pPr>
        <w:autoSpaceDE w:val="0"/>
        <w:autoSpaceDN w:val="0"/>
        <w:adjustRightInd w:val="0"/>
        <w:spacing w:after="0" w:line="240" w:lineRule="auto"/>
        <w:rPr>
          <w:rFonts w:cstheme="minorHAnsi"/>
          <w:sz w:val="24"/>
          <w:szCs w:val="24"/>
        </w:rPr>
      </w:pPr>
    </w:p>
    <w:p w14:paraId="216A9385" w14:textId="77777777" w:rsidR="00022BE6" w:rsidRPr="009D0F0D" w:rsidRDefault="00022BE6" w:rsidP="00022BE6">
      <w:pPr>
        <w:autoSpaceDE w:val="0"/>
        <w:autoSpaceDN w:val="0"/>
        <w:adjustRightInd w:val="0"/>
        <w:spacing w:after="0" w:line="240" w:lineRule="auto"/>
        <w:jc w:val="right"/>
        <w:rPr>
          <w:rFonts w:cstheme="minorHAnsi"/>
          <w:sz w:val="24"/>
          <w:szCs w:val="24"/>
        </w:rPr>
      </w:pPr>
      <w:r w:rsidRPr="009D0F0D">
        <w:rPr>
          <w:rFonts w:cstheme="minorHAnsi"/>
          <w:sz w:val="24"/>
          <w:szCs w:val="24"/>
        </w:rPr>
        <w:t xml:space="preserve">Mjesto i datum, _________________ </w:t>
      </w:r>
    </w:p>
    <w:p w14:paraId="10AA1502" w14:textId="77777777" w:rsidR="00022BE6" w:rsidRPr="009D0F0D" w:rsidRDefault="00022BE6" w:rsidP="00022BE6">
      <w:pPr>
        <w:autoSpaceDE w:val="0"/>
        <w:autoSpaceDN w:val="0"/>
        <w:adjustRightInd w:val="0"/>
        <w:spacing w:after="0" w:line="240" w:lineRule="auto"/>
        <w:rPr>
          <w:rFonts w:cstheme="minorHAnsi"/>
          <w:sz w:val="24"/>
          <w:szCs w:val="24"/>
        </w:rPr>
      </w:pPr>
    </w:p>
    <w:p w14:paraId="67F4B056" w14:textId="77777777" w:rsidR="00022BE6" w:rsidRPr="009D0F0D" w:rsidRDefault="00022BE6" w:rsidP="00022BE6">
      <w:pPr>
        <w:autoSpaceDE w:val="0"/>
        <w:autoSpaceDN w:val="0"/>
        <w:adjustRightInd w:val="0"/>
        <w:spacing w:after="0" w:line="240" w:lineRule="auto"/>
        <w:rPr>
          <w:rFonts w:cstheme="minorHAnsi"/>
          <w:sz w:val="24"/>
          <w:szCs w:val="24"/>
        </w:rPr>
      </w:pPr>
    </w:p>
    <w:p w14:paraId="311DBF71" w14:textId="77777777" w:rsidR="00022BE6" w:rsidRPr="009D0F0D" w:rsidRDefault="00022BE6" w:rsidP="00022BE6">
      <w:pPr>
        <w:autoSpaceDE w:val="0"/>
        <w:autoSpaceDN w:val="0"/>
        <w:adjustRightInd w:val="0"/>
        <w:spacing w:after="0" w:line="240" w:lineRule="auto"/>
        <w:rPr>
          <w:rFonts w:cstheme="minorHAnsi"/>
          <w:sz w:val="24"/>
          <w:szCs w:val="24"/>
        </w:rPr>
      </w:pPr>
    </w:p>
    <w:p w14:paraId="5D46109D" w14:textId="77777777" w:rsidR="00022BE6" w:rsidRPr="009D0F0D" w:rsidRDefault="00022BE6" w:rsidP="00022BE6">
      <w:pPr>
        <w:keepNext/>
        <w:keepLines/>
        <w:widowControl w:val="0"/>
        <w:autoSpaceDE w:val="0"/>
        <w:autoSpaceDN w:val="0"/>
        <w:spacing w:before="40" w:after="0" w:line="240" w:lineRule="auto"/>
        <w:jc w:val="both"/>
        <w:outlineLvl w:val="1"/>
        <w:rPr>
          <w:rFonts w:eastAsia="Calibri" w:cstheme="minorHAnsi"/>
          <w:b/>
          <w:bCs/>
          <w:sz w:val="24"/>
          <w:szCs w:val="24"/>
        </w:rPr>
      </w:pPr>
      <w:r w:rsidRPr="009D0F0D">
        <w:rPr>
          <w:rFonts w:eastAsia="Calibri" w:cstheme="minorHAnsi"/>
          <w:b/>
          <w:bCs/>
          <w:sz w:val="24"/>
          <w:szCs w:val="24"/>
        </w:rPr>
        <w:t xml:space="preserve">Napomena: Izjava mora imati ovjereni potpis kod nadležne sudske ili upravne vlasti, javnog bilježnika ili strukovnog ili trgovinskog tijela u državi poslovnog </w:t>
      </w:r>
      <w:proofErr w:type="spellStart"/>
      <w:r w:rsidRPr="009D0F0D">
        <w:rPr>
          <w:rFonts w:eastAsia="Calibri" w:cstheme="minorHAnsi"/>
          <w:b/>
          <w:bCs/>
          <w:sz w:val="24"/>
          <w:szCs w:val="24"/>
        </w:rPr>
        <w:t>nastana</w:t>
      </w:r>
      <w:proofErr w:type="spellEnd"/>
      <w:r w:rsidRPr="009D0F0D">
        <w:rPr>
          <w:rFonts w:eastAsia="Calibri" w:cstheme="minorHAnsi"/>
          <w:b/>
          <w:bCs/>
          <w:sz w:val="24"/>
          <w:szCs w:val="24"/>
        </w:rPr>
        <w:t xml:space="preserve"> gospodarskog subjekta, odnosno državi čiji je osoba državljanin. Prihvaća se i Izjava s ovjerenim potpisom kod javnog bilježnika iz Republike Hrvatske.</w:t>
      </w:r>
    </w:p>
    <w:p w14:paraId="63F84A93" w14:textId="77777777" w:rsidR="00022BE6" w:rsidRPr="009D0F0D" w:rsidRDefault="00022BE6" w:rsidP="00022BE6">
      <w:pPr>
        <w:rPr>
          <w:rFonts w:cstheme="minorHAnsi"/>
          <w:b/>
          <w:bCs/>
          <w:sz w:val="24"/>
          <w:szCs w:val="24"/>
        </w:rPr>
      </w:pPr>
      <w:r w:rsidRPr="009D0F0D">
        <w:rPr>
          <w:rFonts w:cstheme="minorHAnsi"/>
          <w:b/>
          <w:bCs/>
          <w:sz w:val="24"/>
          <w:szCs w:val="24"/>
        </w:rPr>
        <w:br w:type="page"/>
      </w:r>
    </w:p>
    <w:p w14:paraId="4751C6B0" w14:textId="77777777" w:rsidR="00022BE6" w:rsidRPr="009D0F0D" w:rsidRDefault="00022BE6" w:rsidP="00022BE6">
      <w:pPr>
        <w:rPr>
          <w:rFonts w:cstheme="minorHAnsi"/>
          <w:b/>
          <w:bCs/>
          <w:sz w:val="24"/>
          <w:szCs w:val="24"/>
        </w:rPr>
      </w:pPr>
      <w:r w:rsidRPr="009D0F0D">
        <w:rPr>
          <w:rFonts w:cstheme="minorHAnsi"/>
          <w:b/>
          <w:sz w:val="24"/>
          <w:szCs w:val="24"/>
        </w:rPr>
        <w:lastRenderedPageBreak/>
        <w:t>Prilog 6.</w:t>
      </w:r>
    </w:p>
    <w:p w14:paraId="27402D40" w14:textId="77777777" w:rsidR="00022BE6" w:rsidRPr="009D0F0D" w:rsidRDefault="00022BE6" w:rsidP="00022BE6">
      <w:pPr>
        <w:autoSpaceDE w:val="0"/>
        <w:autoSpaceDN w:val="0"/>
        <w:adjustRightInd w:val="0"/>
        <w:spacing w:after="0" w:line="240" w:lineRule="auto"/>
        <w:jc w:val="center"/>
        <w:rPr>
          <w:rFonts w:cstheme="minorHAnsi"/>
          <w:sz w:val="24"/>
          <w:szCs w:val="24"/>
        </w:rPr>
      </w:pPr>
    </w:p>
    <w:p w14:paraId="6414A586" w14:textId="77777777" w:rsidR="00022BE6" w:rsidRPr="009D0F0D" w:rsidRDefault="00022BE6" w:rsidP="00022BE6">
      <w:pPr>
        <w:autoSpaceDE w:val="0"/>
        <w:autoSpaceDN w:val="0"/>
        <w:adjustRightInd w:val="0"/>
        <w:spacing w:after="0" w:line="240" w:lineRule="auto"/>
        <w:jc w:val="center"/>
        <w:rPr>
          <w:rFonts w:cstheme="minorHAnsi"/>
          <w:b/>
          <w:bCs/>
          <w:sz w:val="24"/>
          <w:szCs w:val="24"/>
        </w:rPr>
      </w:pPr>
    </w:p>
    <w:p w14:paraId="071EE524" w14:textId="77777777" w:rsidR="00022BE6" w:rsidRPr="009D0F0D" w:rsidRDefault="00022BE6" w:rsidP="00022BE6">
      <w:pPr>
        <w:autoSpaceDE w:val="0"/>
        <w:autoSpaceDN w:val="0"/>
        <w:adjustRightInd w:val="0"/>
        <w:spacing w:after="0" w:line="240" w:lineRule="auto"/>
        <w:jc w:val="center"/>
        <w:rPr>
          <w:rFonts w:cstheme="minorHAnsi"/>
          <w:b/>
          <w:bCs/>
          <w:sz w:val="24"/>
          <w:szCs w:val="24"/>
        </w:rPr>
      </w:pPr>
      <w:r w:rsidRPr="009D0F0D">
        <w:rPr>
          <w:rFonts w:cstheme="minorHAnsi"/>
          <w:b/>
          <w:bCs/>
          <w:sz w:val="24"/>
          <w:szCs w:val="24"/>
        </w:rPr>
        <w:t>IZJAVA</w:t>
      </w:r>
      <w:r w:rsidRPr="009D0F0D">
        <w:rPr>
          <w:rFonts w:cstheme="minorHAnsi"/>
          <w:b/>
          <w:bCs/>
          <w:i/>
          <w:sz w:val="24"/>
          <w:szCs w:val="24"/>
        </w:rPr>
        <w:t xml:space="preserve"> </w:t>
      </w:r>
      <w:r w:rsidRPr="009D0F0D">
        <w:rPr>
          <w:rFonts w:cstheme="minorHAnsi"/>
          <w:b/>
          <w:bCs/>
          <w:sz w:val="24"/>
          <w:szCs w:val="24"/>
        </w:rPr>
        <w:t>O JAMSTVENOM ROKU</w:t>
      </w:r>
    </w:p>
    <w:p w14:paraId="4749594A" w14:textId="77777777" w:rsidR="00022BE6" w:rsidRPr="009D0F0D" w:rsidRDefault="00022BE6" w:rsidP="00022BE6">
      <w:pPr>
        <w:autoSpaceDE w:val="0"/>
        <w:autoSpaceDN w:val="0"/>
        <w:adjustRightInd w:val="0"/>
        <w:spacing w:after="0" w:line="240" w:lineRule="auto"/>
        <w:rPr>
          <w:rFonts w:cstheme="minorHAnsi"/>
          <w:sz w:val="24"/>
          <w:szCs w:val="24"/>
        </w:rPr>
      </w:pPr>
    </w:p>
    <w:p w14:paraId="63F34319" w14:textId="77777777" w:rsidR="00022BE6" w:rsidRPr="009D0F0D" w:rsidRDefault="00022BE6" w:rsidP="00022BE6">
      <w:pPr>
        <w:autoSpaceDE w:val="0"/>
        <w:autoSpaceDN w:val="0"/>
        <w:adjustRightInd w:val="0"/>
        <w:spacing w:after="0" w:line="240" w:lineRule="auto"/>
        <w:rPr>
          <w:rFonts w:cstheme="minorHAnsi"/>
          <w:sz w:val="24"/>
          <w:szCs w:val="24"/>
        </w:rPr>
      </w:pPr>
    </w:p>
    <w:p w14:paraId="06620069"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w:t>
      </w:r>
    </w:p>
    <w:p w14:paraId="78B665F4" w14:textId="77777777" w:rsidR="00022BE6" w:rsidRPr="009D0F0D" w:rsidRDefault="00022BE6" w:rsidP="00022BE6">
      <w:pPr>
        <w:autoSpaceDE w:val="0"/>
        <w:autoSpaceDN w:val="0"/>
        <w:adjustRightInd w:val="0"/>
        <w:spacing w:after="0" w:line="240" w:lineRule="auto"/>
        <w:rPr>
          <w:rFonts w:cstheme="minorHAnsi"/>
          <w:sz w:val="24"/>
          <w:szCs w:val="24"/>
        </w:rPr>
      </w:pPr>
    </w:p>
    <w:p w14:paraId="0872291F"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kojom ja ______________________________________________________(ime i prezime), </w:t>
      </w:r>
    </w:p>
    <w:p w14:paraId="1EA037E5" w14:textId="77777777" w:rsidR="00022BE6" w:rsidRPr="009D0F0D" w:rsidRDefault="00022BE6" w:rsidP="00022BE6">
      <w:pPr>
        <w:autoSpaceDE w:val="0"/>
        <w:autoSpaceDN w:val="0"/>
        <w:adjustRightInd w:val="0"/>
        <w:spacing w:after="0" w:line="240" w:lineRule="auto"/>
        <w:rPr>
          <w:rFonts w:cstheme="minorHAnsi"/>
          <w:sz w:val="24"/>
          <w:szCs w:val="24"/>
        </w:rPr>
      </w:pPr>
    </w:p>
    <w:p w14:paraId="038D176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iz _________________________________________________________(adresa stanovanja),</w:t>
      </w:r>
    </w:p>
    <w:p w14:paraId="56C84BCC" w14:textId="77777777" w:rsidR="00022BE6" w:rsidRPr="009D0F0D" w:rsidRDefault="00022BE6" w:rsidP="00022BE6">
      <w:pPr>
        <w:autoSpaceDE w:val="0"/>
        <w:autoSpaceDN w:val="0"/>
        <w:adjustRightInd w:val="0"/>
        <w:spacing w:after="0" w:line="240" w:lineRule="auto"/>
        <w:rPr>
          <w:rFonts w:cstheme="minorHAnsi"/>
          <w:sz w:val="24"/>
          <w:szCs w:val="24"/>
        </w:rPr>
      </w:pPr>
    </w:p>
    <w:p w14:paraId="5D10A879"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OIB:___________________, </w:t>
      </w:r>
    </w:p>
    <w:p w14:paraId="631C2237" w14:textId="77777777" w:rsidR="00022BE6" w:rsidRPr="009D0F0D" w:rsidRDefault="00022BE6" w:rsidP="00022BE6">
      <w:pPr>
        <w:autoSpaceDE w:val="0"/>
        <w:autoSpaceDN w:val="0"/>
        <w:adjustRightInd w:val="0"/>
        <w:spacing w:after="0" w:line="240" w:lineRule="auto"/>
        <w:rPr>
          <w:rFonts w:cstheme="minorHAnsi"/>
          <w:sz w:val="24"/>
          <w:szCs w:val="24"/>
        </w:rPr>
      </w:pPr>
    </w:p>
    <w:p w14:paraId="49598646"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kao ovlaštena osoba za zastupanje gospodarskog subjekta/ponuditelja odnosno </w:t>
      </w:r>
    </w:p>
    <w:p w14:paraId="0A8113A9" w14:textId="77777777" w:rsidR="00022BE6" w:rsidRPr="009D0F0D" w:rsidRDefault="00022BE6" w:rsidP="00022BE6">
      <w:pPr>
        <w:autoSpaceDE w:val="0"/>
        <w:autoSpaceDN w:val="0"/>
        <w:adjustRightInd w:val="0"/>
        <w:spacing w:after="0" w:line="240" w:lineRule="auto"/>
        <w:rPr>
          <w:rFonts w:cstheme="minorHAnsi"/>
          <w:sz w:val="24"/>
          <w:szCs w:val="24"/>
        </w:rPr>
      </w:pPr>
    </w:p>
    <w:p w14:paraId="14DBE0E9"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zajednice gospodarskih subjekata </w:t>
      </w:r>
    </w:p>
    <w:p w14:paraId="52500C0E" w14:textId="77777777" w:rsidR="00022BE6" w:rsidRPr="009D0F0D" w:rsidRDefault="00022BE6" w:rsidP="00022BE6">
      <w:pPr>
        <w:autoSpaceDE w:val="0"/>
        <w:autoSpaceDN w:val="0"/>
        <w:adjustRightInd w:val="0"/>
        <w:spacing w:after="0" w:line="240" w:lineRule="auto"/>
        <w:rPr>
          <w:rFonts w:cstheme="minorHAnsi"/>
          <w:sz w:val="24"/>
          <w:szCs w:val="24"/>
        </w:rPr>
      </w:pPr>
    </w:p>
    <w:p w14:paraId="63EB64E1"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___________________________________________________________________________   (naziv i sjedište gospodarskog subjekta, OIB)</w:t>
      </w:r>
    </w:p>
    <w:p w14:paraId="5889E5E0" w14:textId="77777777" w:rsidR="00022BE6" w:rsidRPr="009D0F0D" w:rsidRDefault="00022BE6" w:rsidP="00022BE6">
      <w:pPr>
        <w:autoSpaceDE w:val="0"/>
        <w:autoSpaceDN w:val="0"/>
        <w:adjustRightInd w:val="0"/>
        <w:spacing w:after="0" w:line="240" w:lineRule="auto"/>
        <w:rPr>
          <w:rFonts w:cstheme="minorHAnsi"/>
          <w:sz w:val="24"/>
          <w:szCs w:val="24"/>
        </w:rPr>
      </w:pPr>
    </w:p>
    <w:p w14:paraId="3D44AFEC" w14:textId="25AC4582"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izjavljujem da jamstveni rok za ponuđenu robu u postupke jednostavne nabave </w:t>
      </w:r>
      <w:r w:rsidRPr="009D0F0D">
        <w:rPr>
          <w:rFonts w:eastAsia="Calibri" w:cstheme="minorHAnsi"/>
          <w:sz w:val="24"/>
          <w:szCs w:val="24"/>
        </w:rPr>
        <w:t>E-JN-0</w:t>
      </w:r>
      <w:r w:rsidR="00C5754A">
        <w:rPr>
          <w:rFonts w:eastAsia="Calibri" w:cstheme="minorHAnsi"/>
          <w:sz w:val="24"/>
          <w:szCs w:val="24"/>
        </w:rPr>
        <w:t>9</w:t>
      </w:r>
      <w:r w:rsidRPr="009D0F0D">
        <w:rPr>
          <w:rFonts w:eastAsia="Calibri" w:cstheme="minorHAnsi"/>
          <w:sz w:val="24"/>
          <w:szCs w:val="24"/>
        </w:rPr>
        <w:t>/202</w:t>
      </w:r>
      <w:r w:rsidR="00C5754A">
        <w:rPr>
          <w:rFonts w:eastAsia="Calibri" w:cstheme="minorHAnsi"/>
          <w:sz w:val="24"/>
          <w:szCs w:val="24"/>
        </w:rPr>
        <w:t>4</w:t>
      </w:r>
      <w:r w:rsidRPr="009D0F0D">
        <w:rPr>
          <w:rFonts w:eastAsia="Calibri" w:cstheme="minorHAnsi"/>
          <w:sz w:val="24"/>
          <w:szCs w:val="24"/>
        </w:rPr>
        <w:t xml:space="preserve"> </w:t>
      </w:r>
      <w:r w:rsidRPr="009D0F0D">
        <w:rPr>
          <w:rFonts w:cstheme="minorHAnsi"/>
          <w:sz w:val="24"/>
          <w:szCs w:val="24"/>
        </w:rPr>
        <w:t>iznosi _______ mjeseci (slovima: ___________________________________________)</w:t>
      </w:r>
    </w:p>
    <w:p w14:paraId="0F1DB9A5" w14:textId="77777777" w:rsidR="00022BE6" w:rsidRPr="009D0F0D" w:rsidRDefault="00022BE6" w:rsidP="00022BE6">
      <w:pPr>
        <w:autoSpaceDE w:val="0"/>
        <w:autoSpaceDN w:val="0"/>
        <w:adjustRightInd w:val="0"/>
        <w:spacing w:after="0" w:line="240" w:lineRule="auto"/>
        <w:rPr>
          <w:rFonts w:cstheme="minorHAnsi"/>
          <w:sz w:val="24"/>
          <w:szCs w:val="24"/>
        </w:rPr>
      </w:pPr>
    </w:p>
    <w:p w14:paraId="0267984E" w14:textId="77777777" w:rsidR="00022BE6" w:rsidRPr="009D0F0D" w:rsidRDefault="00022BE6" w:rsidP="00022BE6">
      <w:pPr>
        <w:autoSpaceDE w:val="0"/>
        <w:autoSpaceDN w:val="0"/>
        <w:adjustRightInd w:val="0"/>
        <w:spacing w:after="0" w:line="240" w:lineRule="auto"/>
        <w:rPr>
          <w:rFonts w:cstheme="minorHAnsi"/>
          <w:sz w:val="24"/>
          <w:szCs w:val="24"/>
        </w:rPr>
      </w:pPr>
    </w:p>
    <w:p w14:paraId="5B4AA600"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Navedeni jamstveni rok predstavlja kriterije odabira te će se njegova bodovna vrijednost utvrditi </w:t>
      </w:r>
    </w:p>
    <w:p w14:paraId="59CF3AA6"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sukladno točki 6.5. </w:t>
      </w:r>
      <w:r w:rsidRPr="009D0F0D">
        <w:rPr>
          <w:rFonts w:cstheme="minorHAnsi"/>
          <w:b/>
          <w:sz w:val="24"/>
          <w:szCs w:val="24"/>
        </w:rPr>
        <w:t>Obavijesti za prikupljanje ponuda</w:t>
      </w:r>
      <w:r w:rsidRPr="009D0F0D">
        <w:rPr>
          <w:rFonts w:cstheme="minorHAnsi"/>
          <w:sz w:val="24"/>
          <w:szCs w:val="24"/>
        </w:rPr>
        <w:t xml:space="preserve"> i isto će biti navedeno u Ugovoru o nabavi robe.</w:t>
      </w:r>
    </w:p>
    <w:p w14:paraId="7E09CB51" w14:textId="77777777" w:rsidR="00022BE6" w:rsidRPr="009D0F0D" w:rsidRDefault="00022BE6" w:rsidP="00022BE6">
      <w:pPr>
        <w:autoSpaceDE w:val="0"/>
        <w:autoSpaceDN w:val="0"/>
        <w:adjustRightInd w:val="0"/>
        <w:spacing w:after="0" w:line="240" w:lineRule="auto"/>
        <w:rPr>
          <w:rFonts w:cstheme="minorHAnsi"/>
          <w:sz w:val="24"/>
          <w:szCs w:val="24"/>
        </w:rPr>
      </w:pPr>
    </w:p>
    <w:p w14:paraId="58C9DA89" w14:textId="77777777" w:rsidR="00022BE6" w:rsidRPr="009D0F0D" w:rsidRDefault="00022BE6" w:rsidP="00022BE6">
      <w:pPr>
        <w:widowControl w:val="0"/>
        <w:autoSpaceDE w:val="0"/>
        <w:autoSpaceDN w:val="0"/>
        <w:spacing w:after="0" w:line="240" w:lineRule="auto"/>
        <w:rPr>
          <w:rFonts w:eastAsia="Times New Roman" w:cstheme="minorHAnsi"/>
          <w:sz w:val="24"/>
          <w:szCs w:val="24"/>
          <w:lang w:eastAsia="hr-HR"/>
        </w:rPr>
      </w:pPr>
    </w:p>
    <w:p w14:paraId="52D19A34" w14:textId="77777777" w:rsidR="00022BE6" w:rsidRPr="009D0F0D" w:rsidRDefault="00022BE6" w:rsidP="00022BE6">
      <w:pPr>
        <w:widowControl w:val="0"/>
        <w:autoSpaceDE w:val="0"/>
        <w:autoSpaceDN w:val="0"/>
        <w:spacing w:after="0" w:line="240" w:lineRule="auto"/>
        <w:rPr>
          <w:rFonts w:eastAsia="Times New Roman" w:cstheme="minorHAnsi"/>
          <w:sz w:val="24"/>
          <w:szCs w:val="24"/>
          <w:lang w:eastAsia="hr-HR"/>
        </w:rPr>
      </w:pPr>
    </w:p>
    <w:p w14:paraId="4E158DF6" w14:textId="77777777" w:rsidR="00022BE6" w:rsidRPr="009D0F0D" w:rsidRDefault="00022BE6" w:rsidP="00022BE6">
      <w:pPr>
        <w:widowControl w:val="0"/>
        <w:autoSpaceDE w:val="0"/>
        <w:autoSpaceDN w:val="0"/>
        <w:spacing w:after="0" w:line="240" w:lineRule="auto"/>
        <w:rPr>
          <w:rFonts w:eastAsia="Times New Roman" w:cstheme="minorHAnsi"/>
          <w:sz w:val="24"/>
          <w:szCs w:val="24"/>
          <w:lang w:eastAsia="hr-HR"/>
        </w:rPr>
      </w:pPr>
    </w:p>
    <w:p w14:paraId="2BF404BD" w14:textId="77777777" w:rsidR="00022BE6" w:rsidRPr="009D0F0D" w:rsidRDefault="00022BE6" w:rsidP="00022BE6">
      <w:pPr>
        <w:widowControl w:val="0"/>
        <w:autoSpaceDE w:val="0"/>
        <w:autoSpaceDN w:val="0"/>
        <w:spacing w:after="0" w:line="240" w:lineRule="auto"/>
        <w:rPr>
          <w:rFonts w:eastAsia="Calibri" w:cstheme="minorHAnsi"/>
          <w:sz w:val="24"/>
          <w:szCs w:val="24"/>
        </w:rPr>
      </w:pPr>
    </w:p>
    <w:p w14:paraId="4B668F7D" w14:textId="77777777" w:rsidR="00022BE6" w:rsidRPr="009D0F0D" w:rsidRDefault="00022BE6" w:rsidP="00022BE6">
      <w:pPr>
        <w:widowControl w:val="0"/>
        <w:autoSpaceDE w:val="0"/>
        <w:autoSpaceDN w:val="0"/>
        <w:spacing w:after="0" w:line="240" w:lineRule="auto"/>
        <w:rPr>
          <w:rFonts w:eastAsia="Calibri" w:cstheme="minorHAnsi"/>
          <w:sz w:val="24"/>
          <w:szCs w:val="24"/>
        </w:rPr>
      </w:pPr>
    </w:p>
    <w:p w14:paraId="389B9D88" w14:textId="77777777" w:rsidR="00022BE6" w:rsidRPr="009D0F0D" w:rsidRDefault="00022BE6" w:rsidP="00022BE6">
      <w:pPr>
        <w:widowControl w:val="0"/>
        <w:autoSpaceDE w:val="0"/>
        <w:autoSpaceDN w:val="0"/>
        <w:spacing w:after="0" w:line="240" w:lineRule="auto"/>
        <w:rPr>
          <w:rFonts w:eastAsia="Calibri" w:cstheme="minorHAnsi"/>
          <w:sz w:val="24"/>
          <w:szCs w:val="24"/>
        </w:rPr>
      </w:pPr>
      <w:r w:rsidRPr="009D0F0D">
        <w:rPr>
          <w:rFonts w:eastAsia="Calibri" w:cstheme="minorHAnsi"/>
          <w:sz w:val="24"/>
          <w:szCs w:val="24"/>
        </w:rPr>
        <w:t xml:space="preserve">                                                                   M.P.</w:t>
      </w:r>
    </w:p>
    <w:p w14:paraId="44F72C31" w14:textId="77777777" w:rsidR="00022BE6" w:rsidRPr="009D0F0D" w:rsidRDefault="00022BE6" w:rsidP="00022BE6">
      <w:pPr>
        <w:widowControl w:val="0"/>
        <w:autoSpaceDE w:val="0"/>
        <w:autoSpaceDN w:val="0"/>
        <w:spacing w:after="0" w:line="240" w:lineRule="auto"/>
        <w:rPr>
          <w:rFonts w:eastAsia="Calibri" w:cstheme="minorHAnsi"/>
          <w:sz w:val="24"/>
          <w:szCs w:val="24"/>
        </w:rPr>
      </w:pPr>
    </w:p>
    <w:p w14:paraId="59674012" w14:textId="77777777" w:rsidR="00022BE6" w:rsidRPr="009D0F0D" w:rsidRDefault="00022BE6" w:rsidP="00022BE6">
      <w:pPr>
        <w:widowControl w:val="0"/>
        <w:autoSpaceDE w:val="0"/>
        <w:autoSpaceDN w:val="0"/>
        <w:spacing w:after="0" w:line="240" w:lineRule="auto"/>
        <w:rPr>
          <w:rFonts w:eastAsia="Calibri" w:cstheme="minorHAnsi"/>
          <w:sz w:val="24"/>
          <w:szCs w:val="24"/>
        </w:rPr>
      </w:pPr>
      <w:r w:rsidRPr="009D0F0D">
        <w:rPr>
          <w:rFonts w:eastAsia="Calibri" w:cstheme="minorHAnsi"/>
          <w:sz w:val="24"/>
          <w:szCs w:val="24"/>
        </w:rPr>
        <w:t>________________                                                                    ____________________________</w:t>
      </w:r>
    </w:p>
    <w:p w14:paraId="6911DE6F" w14:textId="77777777" w:rsidR="00022BE6" w:rsidRPr="009D0F0D" w:rsidRDefault="00022BE6" w:rsidP="00022BE6">
      <w:pPr>
        <w:widowControl w:val="0"/>
        <w:autoSpaceDE w:val="0"/>
        <w:autoSpaceDN w:val="0"/>
        <w:spacing w:after="0" w:line="240" w:lineRule="auto"/>
        <w:rPr>
          <w:rFonts w:eastAsia="Calibri" w:cstheme="minorHAnsi"/>
          <w:sz w:val="24"/>
          <w:szCs w:val="24"/>
        </w:rPr>
      </w:pPr>
      <w:r w:rsidRPr="009D0F0D">
        <w:rPr>
          <w:rFonts w:eastAsia="Calibri" w:cstheme="minorHAnsi"/>
          <w:sz w:val="24"/>
          <w:szCs w:val="24"/>
        </w:rPr>
        <w:t xml:space="preserve"> (Mjesto i datum)                                                  </w:t>
      </w:r>
      <w:r w:rsidRPr="009D0F0D">
        <w:rPr>
          <w:rFonts w:eastAsia="Calibri" w:cstheme="minorHAnsi"/>
          <w:sz w:val="24"/>
          <w:szCs w:val="24"/>
        </w:rPr>
        <w:tab/>
        <w:t xml:space="preserve">          (Potpis ovlaštene osobe ponuditelja)</w:t>
      </w:r>
    </w:p>
    <w:p w14:paraId="6D8F37BD" w14:textId="77777777" w:rsidR="00022BE6" w:rsidRPr="009D0F0D" w:rsidRDefault="00022BE6" w:rsidP="00022BE6">
      <w:pPr>
        <w:keepNext/>
        <w:keepLines/>
        <w:widowControl w:val="0"/>
        <w:autoSpaceDE w:val="0"/>
        <w:autoSpaceDN w:val="0"/>
        <w:spacing w:before="40" w:after="0" w:line="240" w:lineRule="auto"/>
        <w:jc w:val="both"/>
        <w:outlineLvl w:val="1"/>
        <w:rPr>
          <w:rFonts w:eastAsia="Calibri" w:cstheme="minorHAnsi"/>
          <w:b/>
          <w:sz w:val="24"/>
          <w:szCs w:val="24"/>
          <w:u w:val="single"/>
        </w:rPr>
      </w:pPr>
    </w:p>
    <w:p w14:paraId="2A5A51AF" w14:textId="77777777" w:rsidR="00022BE6" w:rsidRPr="009D0F0D" w:rsidRDefault="00022BE6" w:rsidP="00022BE6">
      <w:pPr>
        <w:keepNext/>
        <w:keepLines/>
        <w:widowControl w:val="0"/>
        <w:autoSpaceDE w:val="0"/>
        <w:autoSpaceDN w:val="0"/>
        <w:spacing w:before="40" w:after="0" w:line="240" w:lineRule="auto"/>
        <w:jc w:val="both"/>
        <w:outlineLvl w:val="1"/>
        <w:rPr>
          <w:rFonts w:eastAsia="Calibri" w:cstheme="minorHAnsi"/>
          <w:b/>
          <w:bCs/>
          <w:sz w:val="24"/>
          <w:szCs w:val="24"/>
        </w:rPr>
      </w:pPr>
    </w:p>
    <w:p w14:paraId="65FC8282" w14:textId="77777777" w:rsidR="00022BE6" w:rsidRPr="009D0F0D" w:rsidRDefault="00022BE6" w:rsidP="00022BE6">
      <w:pPr>
        <w:keepNext/>
        <w:keepLines/>
        <w:widowControl w:val="0"/>
        <w:autoSpaceDE w:val="0"/>
        <w:autoSpaceDN w:val="0"/>
        <w:spacing w:before="40" w:after="0" w:line="240" w:lineRule="auto"/>
        <w:jc w:val="both"/>
        <w:outlineLvl w:val="1"/>
        <w:rPr>
          <w:rFonts w:eastAsia="Calibri" w:cstheme="minorHAnsi"/>
          <w:b/>
          <w:bCs/>
          <w:sz w:val="24"/>
          <w:szCs w:val="24"/>
        </w:rPr>
      </w:pPr>
    </w:p>
    <w:p w14:paraId="2327B090" w14:textId="77777777" w:rsidR="00022BE6" w:rsidRPr="009D0F0D" w:rsidRDefault="00022BE6" w:rsidP="00022BE6">
      <w:pPr>
        <w:widowControl w:val="0"/>
        <w:tabs>
          <w:tab w:val="left" w:pos="0"/>
        </w:tabs>
        <w:autoSpaceDE w:val="0"/>
        <w:autoSpaceDN w:val="0"/>
        <w:spacing w:after="120" w:line="240" w:lineRule="auto"/>
        <w:jc w:val="both"/>
        <w:rPr>
          <w:rFonts w:eastAsia="Calibri" w:cstheme="minorHAnsi"/>
          <w:b/>
          <w:bCs/>
          <w:sz w:val="24"/>
          <w:szCs w:val="24"/>
        </w:rPr>
      </w:pPr>
    </w:p>
    <w:p w14:paraId="44AD370A" w14:textId="77777777" w:rsidR="00022BE6" w:rsidRDefault="00022BE6"/>
    <w:sectPr w:rsidR="00022BE6" w:rsidSect="00022BE6">
      <w:footerReference w:type="default" r:id="rId11"/>
      <w:pgSz w:w="11900" w:h="16840"/>
      <w:pgMar w:top="993" w:right="991" w:bottom="1417" w:left="1417" w:header="0" w:footer="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34B97" w14:textId="77777777" w:rsidR="008167CD" w:rsidRDefault="008167CD" w:rsidP="00022BE6">
      <w:pPr>
        <w:spacing w:after="0" w:line="240" w:lineRule="auto"/>
      </w:pPr>
      <w:r>
        <w:separator/>
      </w:r>
    </w:p>
  </w:endnote>
  <w:endnote w:type="continuationSeparator" w:id="0">
    <w:p w14:paraId="6855B787" w14:textId="77777777" w:rsidR="008167CD" w:rsidRDefault="008167CD" w:rsidP="0002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858E" w14:textId="77777777" w:rsidR="00B0748E" w:rsidRPr="00612AE4" w:rsidRDefault="00B0748E" w:rsidP="00022BE6">
    <w:pPr>
      <w:pStyle w:val="Tijeloteksta"/>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78FDA" w14:textId="77777777" w:rsidR="008167CD" w:rsidRDefault="008167CD" w:rsidP="00022BE6">
      <w:pPr>
        <w:spacing w:after="0" w:line="240" w:lineRule="auto"/>
      </w:pPr>
      <w:r>
        <w:separator/>
      </w:r>
    </w:p>
  </w:footnote>
  <w:footnote w:type="continuationSeparator" w:id="0">
    <w:p w14:paraId="16FF86A8" w14:textId="77777777" w:rsidR="008167CD" w:rsidRDefault="008167CD" w:rsidP="00022BE6">
      <w:pPr>
        <w:spacing w:after="0" w:line="240" w:lineRule="auto"/>
      </w:pPr>
      <w:r>
        <w:continuationSeparator/>
      </w:r>
    </w:p>
  </w:footnote>
  <w:footnote w:id="1">
    <w:p w14:paraId="4A03F03B" w14:textId="77777777" w:rsidR="00B0748E" w:rsidRDefault="00B0748E" w:rsidP="00022BE6">
      <w:pPr>
        <w:pStyle w:val="Tekstfusnote"/>
        <w:spacing w:after="0"/>
        <w:ind w:left="142" w:hanging="142"/>
        <w:jc w:val="both"/>
      </w:pPr>
      <w:r>
        <w:rPr>
          <w:rStyle w:val="Referencafusnote"/>
          <w:rFonts w:eastAsia="Calibri"/>
        </w:rPr>
        <w:footnoteRef/>
      </w:r>
      <w:r>
        <w:t xml:space="preserve"> </w:t>
      </w:r>
      <w:r w:rsidRPr="001B774A">
        <w:t xml:space="preserve">Napomena: </w:t>
      </w:r>
      <w:r>
        <w:t>A</w:t>
      </w:r>
      <w:r w:rsidRPr="001B774A">
        <w:t>ko se za te osobe može pribaviti Izvadak iz kaznene evidencije, mora se dostaviti taj dokaz.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E9C"/>
    <w:multiLevelType w:val="hybridMultilevel"/>
    <w:tmpl w:val="13BA0C8E"/>
    <w:lvl w:ilvl="0" w:tplc="0C9E7A76">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67D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C42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204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410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283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BB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E50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C36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24D1E"/>
    <w:multiLevelType w:val="hybridMultilevel"/>
    <w:tmpl w:val="8E887A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BB31E5"/>
    <w:multiLevelType w:val="hybridMultilevel"/>
    <w:tmpl w:val="A9B6278C"/>
    <w:lvl w:ilvl="0" w:tplc="041A0001">
      <w:start w:val="1"/>
      <w:numFmt w:val="bullet"/>
      <w:lvlText w:val=""/>
      <w:lvlJc w:val="left"/>
      <w:pPr>
        <w:ind w:left="717" w:hanging="360"/>
      </w:pPr>
      <w:rPr>
        <w:rFonts w:ascii="Symbol" w:hAnsi="Symbo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3" w15:restartNumberingAfterBreak="0">
    <w:nsid w:val="150817E9"/>
    <w:multiLevelType w:val="hybridMultilevel"/>
    <w:tmpl w:val="D664619E"/>
    <w:lvl w:ilvl="0" w:tplc="52A6164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402D02">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FFC2D84">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9B819AC">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C24288">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3B44F42">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9847830">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54A6C7C">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850D094">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450AFE"/>
    <w:multiLevelType w:val="hybridMultilevel"/>
    <w:tmpl w:val="0102F93E"/>
    <w:lvl w:ilvl="0" w:tplc="35661AFE">
      <w:start w:val="1"/>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BF59B7"/>
    <w:multiLevelType w:val="hybridMultilevel"/>
    <w:tmpl w:val="1B68D0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1734F45"/>
    <w:multiLevelType w:val="hybridMultilevel"/>
    <w:tmpl w:val="8740042E"/>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7" w15:restartNumberingAfterBreak="0">
    <w:nsid w:val="405654FB"/>
    <w:multiLevelType w:val="hybridMultilevel"/>
    <w:tmpl w:val="F55C717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2BD0A54"/>
    <w:multiLevelType w:val="hybridMultilevel"/>
    <w:tmpl w:val="D0284E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0E04D4"/>
    <w:multiLevelType w:val="hybridMultilevel"/>
    <w:tmpl w:val="F006C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CE2E3D"/>
    <w:multiLevelType w:val="hybridMultilevel"/>
    <w:tmpl w:val="1F44C92A"/>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11" w15:restartNumberingAfterBreak="0">
    <w:nsid w:val="4B0674BC"/>
    <w:multiLevelType w:val="hybridMultilevel"/>
    <w:tmpl w:val="68FCEF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D39429A"/>
    <w:multiLevelType w:val="hybridMultilevel"/>
    <w:tmpl w:val="69DA2E14"/>
    <w:lvl w:ilvl="0" w:tplc="536CB24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4F0E074B"/>
    <w:multiLevelType w:val="hybridMultilevel"/>
    <w:tmpl w:val="FD02E8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2FE275A"/>
    <w:multiLevelType w:val="hybridMultilevel"/>
    <w:tmpl w:val="AFDC1E0E"/>
    <w:lvl w:ilvl="0" w:tplc="4E92A34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6762BD6"/>
    <w:multiLevelType w:val="hybridMultilevel"/>
    <w:tmpl w:val="B478DD8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9A969C4"/>
    <w:multiLevelType w:val="hybridMultilevel"/>
    <w:tmpl w:val="AE2411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CFA1E2E"/>
    <w:multiLevelType w:val="hybridMultilevel"/>
    <w:tmpl w:val="36A816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FC26607"/>
    <w:multiLevelType w:val="hybridMultilevel"/>
    <w:tmpl w:val="BA0CDCEA"/>
    <w:lvl w:ilvl="0" w:tplc="B05E7548">
      <w:start w:val="2"/>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708623F7"/>
    <w:multiLevelType w:val="hybridMultilevel"/>
    <w:tmpl w:val="FF3EA3B8"/>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20" w15:restartNumberingAfterBreak="0">
    <w:nsid w:val="739C049F"/>
    <w:multiLevelType w:val="hybridMultilevel"/>
    <w:tmpl w:val="B9EAF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3635BC"/>
    <w:multiLevelType w:val="hybridMultilevel"/>
    <w:tmpl w:val="48F4154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20"/>
  </w:num>
  <w:num w:numId="3">
    <w:abstractNumId w:val="4"/>
  </w:num>
  <w:num w:numId="4">
    <w:abstractNumId w:val="3"/>
  </w:num>
  <w:num w:numId="5">
    <w:abstractNumId w:val="9"/>
  </w:num>
  <w:num w:numId="6">
    <w:abstractNumId w:val="11"/>
  </w:num>
  <w:num w:numId="7">
    <w:abstractNumId w:val="13"/>
  </w:num>
  <w:num w:numId="8">
    <w:abstractNumId w:val="16"/>
  </w:num>
  <w:num w:numId="9">
    <w:abstractNumId w:val="8"/>
  </w:num>
  <w:num w:numId="10">
    <w:abstractNumId w:val="5"/>
  </w:num>
  <w:num w:numId="11">
    <w:abstractNumId w:val="17"/>
  </w:num>
  <w:num w:numId="12">
    <w:abstractNumId w:val="6"/>
  </w:num>
  <w:num w:numId="13">
    <w:abstractNumId w:val="15"/>
  </w:num>
  <w:num w:numId="14">
    <w:abstractNumId w:val="19"/>
  </w:num>
  <w:num w:numId="15">
    <w:abstractNumId w:val="10"/>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7"/>
  </w:num>
  <w:num w:numId="21">
    <w:abstractNumId w:val="1"/>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E6"/>
    <w:rsid w:val="00022BE6"/>
    <w:rsid w:val="00061739"/>
    <w:rsid w:val="000D0D68"/>
    <w:rsid w:val="000F57A7"/>
    <w:rsid w:val="00160482"/>
    <w:rsid w:val="00163DC1"/>
    <w:rsid w:val="00167D46"/>
    <w:rsid w:val="001766F2"/>
    <w:rsid w:val="00186A1F"/>
    <w:rsid w:val="002224DF"/>
    <w:rsid w:val="00287480"/>
    <w:rsid w:val="00382C56"/>
    <w:rsid w:val="003B0150"/>
    <w:rsid w:val="004263F8"/>
    <w:rsid w:val="00444284"/>
    <w:rsid w:val="0046202B"/>
    <w:rsid w:val="005000B9"/>
    <w:rsid w:val="005B4B78"/>
    <w:rsid w:val="005C1598"/>
    <w:rsid w:val="005D1772"/>
    <w:rsid w:val="006726D9"/>
    <w:rsid w:val="006B5017"/>
    <w:rsid w:val="006E02B3"/>
    <w:rsid w:val="00725227"/>
    <w:rsid w:val="00754E26"/>
    <w:rsid w:val="007C27D8"/>
    <w:rsid w:val="007E14B1"/>
    <w:rsid w:val="007E512C"/>
    <w:rsid w:val="007E6C17"/>
    <w:rsid w:val="007E6C45"/>
    <w:rsid w:val="007F3433"/>
    <w:rsid w:val="008167CD"/>
    <w:rsid w:val="0081750C"/>
    <w:rsid w:val="00824835"/>
    <w:rsid w:val="00916EE6"/>
    <w:rsid w:val="0093470B"/>
    <w:rsid w:val="00960C3D"/>
    <w:rsid w:val="00974631"/>
    <w:rsid w:val="009F77A8"/>
    <w:rsid w:val="00A12803"/>
    <w:rsid w:val="00A15CDE"/>
    <w:rsid w:val="00A418E2"/>
    <w:rsid w:val="00AB2526"/>
    <w:rsid w:val="00B06B36"/>
    <w:rsid w:val="00B0748E"/>
    <w:rsid w:val="00B1537D"/>
    <w:rsid w:val="00B6499D"/>
    <w:rsid w:val="00B85A24"/>
    <w:rsid w:val="00BC5BD7"/>
    <w:rsid w:val="00BC67F2"/>
    <w:rsid w:val="00C26458"/>
    <w:rsid w:val="00C31C5C"/>
    <w:rsid w:val="00C46661"/>
    <w:rsid w:val="00C5186E"/>
    <w:rsid w:val="00C5754A"/>
    <w:rsid w:val="00CA3F4D"/>
    <w:rsid w:val="00D44D37"/>
    <w:rsid w:val="00DB0F26"/>
    <w:rsid w:val="00DD2DE8"/>
    <w:rsid w:val="00DF6D81"/>
    <w:rsid w:val="00E25AB4"/>
    <w:rsid w:val="00E42C0F"/>
    <w:rsid w:val="00E91BF7"/>
    <w:rsid w:val="00E92A44"/>
    <w:rsid w:val="00ED444F"/>
    <w:rsid w:val="00F02F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4A91"/>
  <w15:chartTrackingRefBased/>
  <w15:docId w15:val="{6AB2C56C-D9D9-49C4-B9CF-8B10B898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BE6"/>
  </w:style>
  <w:style w:type="paragraph" w:styleId="Naslov1">
    <w:name w:val="heading 1"/>
    <w:basedOn w:val="Normal"/>
    <w:next w:val="Normal"/>
    <w:link w:val="Naslov1Char"/>
    <w:uiPriority w:val="9"/>
    <w:qFormat/>
    <w:rsid w:val="00022BE6"/>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Naslov3">
    <w:name w:val="heading 3"/>
    <w:basedOn w:val="Normal"/>
    <w:next w:val="Normal"/>
    <w:link w:val="Naslov3Char"/>
    <w:uiPriority w:val="9"/>
    <w:semiHidden/>
    <w:unhideWhenUsed/>
    <w:qFormat/>
    <w:rsid w:val="00022BE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22BE6"/>
    <w:rPr>
      <w:rFonts w:asciiTheme="majorHAnsi" w:eastAsiaTheme="majorEastAsia" w:hAnsiTheme="majorHAnsi" w:cstheme="majorBidi"/>
      <w:color w:val="2F5496" w:themeColor="accent1" w:themeShade="BF"/>
      <w:sz w:val="32"/>
      <w:szCs w:val="32"/>
      <w:lang w:val="en-US"/>
    </w:rPr>
  </w:style>
  <w:style w:type="character" w:customStyle="1" w:styleId="Naslov3Char">
    <w:name w:val="Naslov 3 Char"/>
    <w:basedOn w:val="Zadanifontodlomka"/>
    <w:link w:val="Naslov3"/>
    <w:uiPriority w:val="9"/>
    <w:semiHidden/>
    <w:rsid w:val="00022BE6"/>
    <w:rPr>
      <w:rFonts w:asciiTheme="majorHAnsi" w:eastAsiaTheme="majorEastAsia" w:hAnsiTheme="majorHAnsi" w:cstheme="majorBidi"/>
      <w:color w:val="1F3763" w:themeColor="accent1" w:themeShade="7F"/>
      <w:sz w:val="24"/>
      <w:szCs w:val="24"/>
      <w:lang w:val="en-US"/>
    </w:rPr>
  </w:style>
  <w:style w:type="numbering" w:customStyle="1" w:styleId="NoList1">
    <w:name w:val="No List1"/>
    <w:next w:val="Bezpopisa"/>
    <w:uiPriority w:val="99"/>
    <w:semiHidden/>
    <w:unhideWhenUsed/>
    <w:rsid w:val="00022BE6"/>
  </w:style>
  <w:style w:type="numbering" w:customStyle="1" w:styleId="NoList11">
    <w:name w:val="No List11"/>
    <w:next w:val="Bezpopisa"/>
    <w:uiPriority w:val="99"/>
    <w:semiHidden/>
    <w:unhideWhenUsed/>
    <w:rsid w:val="00022BE6"/>
  </w:style>
  <w:style w:type="paragraph" w:styleId="Tijeloteksta">
    <w:name w:val="Body Text"/>
    <w:basedOn w:val="Normal"/>
    <w:link w:val="TijelotekstaChar"/>
    <w:uiPriority w:val="1"/>
    <w:qFormat/>
    <w:rsid w:val="00022BE6"/>
    <w:pPr>
      <w:widowControl w:val="0"/>
      <w:autoSpaceDE w:val="0"/>
      <w:autoSpaceDN w:val="0"/>
      <w:spacing w:after="0" w:line="240" w:lineRule="auto"/>
      <w:ind w:left="1215"/>
    </w:pPr>
    <w:rPr>
      <w:rFonts w:ascii="Calibri" w:eastAsia="Calibri" w:hAnsi="Calibri" w:cs="Calibri"/>
      <w:lang w:val="en-US"/>
    </w:rPr>
  </w:style>
  <w:style w:type="character" w:customStyle="1" w:styleId="TijelotekstaChar">
    <w:name w:val="Tijelo teksta Char"/>
    <w:basedOn w:val="Zadanifontodlomka"/>
    <w:link w:val="Tijeloteksta"/>
    <w:uiPriority w:val="1"/>
    <w:rsid w:val="00022BE6"/>
    <w:rPr>
      <w:rFonts w:ascii="Calibri" w:eastAsia="Calibri" w:hAnsi="Calibri" w:cs="Calibri"/>
      <w:lang w:val="en-US"/>
    </w:rPr>
  </w:style>
  <w:style w:type="paragraph" w:styleId="Odlomakpopisa">
    <w:name w:val="List Paragraph"/>
    <w:aliases w:val="Heading 12,heading 1,naslov 1,Naslov 12,Graf,Heading 11,Paragraph,Paragraphe de liste PBLH,Graph &amp; Table tite,Normal bullet 2,Bullet list,Figure_name,Equipment,Numbered Indented Text,lp1,List Paragraph11,List Paragraph Char Char Ch"/>
    <w:basedOn w:val="Normal"/>
    <w:link w:val="OdlomakpopisaChar"/>
    <w:uiPriority w:val="34"/>
    <w:qFormat/>
    <w:rsid w:val="00022BE6"/>
    <w:pPr>
      <w:widowControl w:val="0"/>
      <w:autoSpaceDE w:val="0"/>
      <w:autoSpaceDN w:val="0"/>
      <w:spacing w:after="0" w:line="240" w:lineRule="auto"/>
      <w:ind w:left="1215"/>
    </w:pPr>
    <w:rPr>
      <w:rFonts w:ascii="Calibri" w:eastAsia="Calibri" w:hAnsi="Calibri" w:cs="Calibri"/>
      <w:lang w:val="en-US"/>
    </w:rPr>
  </w:style>
  <w:style w:type="paragraph" w:customStyle="1" w:styleId="TableParagraph">
    <w:name w:val="Table Paragraph"/>
    <w:basedOn w:val="Normal"/>
    <w:uiPriority w:val="1"/>
    <w:qFormat/>
    <w:rsid w:val="00022BE6"/>
    <w:pPr>
      <w:widowControl w:val="0"/>
      <w:autoSpaceDE w:val="0"/>
      <w:autoSpaceDN w:val="0"/>
      <w:spacing w:after="0" w:line="240" w:lineRule="auto"/>
      <w:ind w:left="107"/>
    </w:pPr>
    <w:rPr>
      <w:rFonts w:ascii="Calibri" w:eastAsia="Calibri" w:hAnsi="Calibri" w:cs="Calibri"/>
      <w:lang w:val="en-US"/>
    </w:rPr>
  </w:style>
  <w:style w:type="character" w:styleId="Referencakomentara">
    <w:name w:val="annotation reference"/>
    <w:basedOn w:val="Zadanifontodlomka"/>
    <w:semiHidden/>
    <w:unhideWhenUsed/>
    <w:qFormat/>
    <w:rsid w:val="00022BE6"/>
    <w:rPr>
      <w:sz w:val="16"/>
      <w:szCs w:val="16"/>
    </w:rPr>
  </w:style>
  <w:style w:type="paragraph" w:styleId="Tekstkomentara">
    <w:name w:val="annotation text"/>
    <w:basedOn w:val="Normal"/>
    <w:link w:val="TekstkomentaraChar"/>
    <w:uiPriority w:val="99"/>
    <w:unhideWhenUsed/>
    <w:rsid w:val="00022BE6"/>
    <w:pPr>
      <w:widowControl w:val="0"/>
      <w:autoSpaceDE w:val="0"/>
      <w:autoSpaceDN w:val="0"/>
      <w:spacing w:after="0" w:line="240" w:lineRule="auto"/>
    </w:pPr>
    <w:rPr>
      <w:rFonts w:ascii="Calibri" w:eastAsia="Calibri" w:hAnsi="Calibri" w:cs="Calibri"/>
      <w:sz w:val="20"/>
      <w:szCs w:val="20"/>
      <w:lang w:val="en-US"/>
    </w:rPr>
  </w:style>
  <w:style w:type="character" w:customStyle="1" w:styleId="TekstkomentaraChar">
    <w:name w:val="Tekst komentara Char"/>
    <w:basedOn w:val="Zadanifontodlomka"/>
    <w:link w:val="Tekstkomentara"/>
    <w:uiPriority w:val="99"/>
    <w:rsid w:val="00022BE6"/>
    <w:rPr>
      <w:rFonts w:ascii="Calibri" w:eastAsia="Calibri" w:hAnsi="Calibri" w:cs="Calibri"/>
      <w:sz w:val="20"/>
      <w:szCs w:val="20"/>
      <w:lang w:val="en-US"/>
    </w:rPr>
  </w:style>
  <w:style w:type="paragraph" w:styleId="Predmetkomentara">
    <w:name w:val="annotation subject"/>
    <w:basedOn w:val="Tekstkomentara"/>
    <w:next w:val="Tekstkomentara"/>
    <w:link w:val="PredmetkomentaraChar"/>
    <w:uiPriority w:val="99"/>
    <w:semiHidden/>
    <w:unhideWhenUsed/>
    <w:rsid w:val="00022BE6"/>
    <w:rPr>
      <w:b/>
      <w:bCs/>
    </w:rPr>
  </w:style>
  <w:style w:type="character" w:customStyle="1" w:styleId="PredmetkomentaraChar">
    <w:name w:val="Predmet komentara Char"/>
    <w:basedOn w:val="TekstkomentaraChar"/>
    <w:link w:val="Predmetkomentara"/>
    <w:uiPriority w:val="99"/>
    <w:semiHidden/>
    <w:rsid w:val="00022BE6"/>
    <w:rPr>
      <w:rFonts w:ascii="Calibri" w:eastAsia="Calibri" w:hAnsi="Calibri" w:cs="Calibri"/>
      <w:b/>
      <w:bCs/>
      <w:sz w:val="20"/>
      <w:szCs w:val="20"/>
      <w:lang w:val="en-US"/>
    </w:rPr>
  </w:style>
  <w:style w:type="paragraph" w:styleId="Tekstbalonia">
    <w:name w:val="Balloon Text"/>
    <w:basedOn w:val="Normal"/>
    <w:link w:val="TekstbaloniaChar"/>
    <w:uiPriority w:val="99"/>
    <w:semiHidden/>
    <w:unhideWhenUsed/>
    <w:rsid w:val="00022BE6"/>
    <w:pPr>
      <w:widowControl w:val="0"/>
      <w:autoSpaceDE w:val="0"/>
      <w:autoSpaceDN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uiPriority w:val="99"/>
    <w:semiHidden/>
    <w:rsid w:val="00022BE6"/>
    <w:rPr>
      <w:rFonts w:ascii="Tahoma" w:eastAsia="Calibri" w:hAnsi="Tahoma" w:cs="Tahoma"/>
      <w:sz w:val="16"/>
      <w:szCs w:val="16"/>
      <w:lang w:val="en-US"/>
    </w:rPr>
  </w:style>
  <w:style w:type="character" w:styleId="Hiperveza">
    <w:name w:val="Hyperlink"/>
    <w:basedOn w:val="Zadanifontodlomka"/>
    <w:uiPriority w:val="99"/>
    <w:unhideWhenUsed/>
    <w:rsid w:val="00022BE6"/>
    <w:rPr>
      <w:color w:val="0563C1" w:themeColor="hyperlink"/>
      <w:u w:val="single"/>
    </w:rPr>
  </w:style>
  <w:style w:type="paragraph" w:styleId="Podnoje">
    <w:name w:val="footer"/>
    <w:basedOn w:val="Normal"/>
    <w:link w:val="PodnojeChar"/>
    <w:uiPriority w:val="99"/>
    <w:rsid w:val="00022BE6"/>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022BE6"/>
    <w:rPr>
      <w:rFonts w:ascii="Times New Roman" w:eastAsia="Times New Roman" w:hAnsi="Times New Roman" w:cs="Times New Roman"/>
      <w:sz w:val="24"/>
      <w:szCs w:val="24"/>
      <w:lang w:eastAsia="hr-HR"/>
    </w:rPr>
  </w:style>
  <w:style w:type="character" w:styleId="Brojstranice">
    <w:name w:val="page number"/>
    <w:basedOn w:val="Zadanifontodlomka"/>
    <w:rsid w:val="00022BE6"/>
  </w:style>
  <w:style w:type="paragraph" w:customStyle="1" w:styleId="Default">
    <w:name w:val="Default"/>
    <w:link w:val="DefaultChar"/>
    <w:qFormat/>
    <w:rsid w:val="00022BE6"/>
    <w:pPr>
      <w:autoSpaceDE w:val="0"/>
      <w:autoSpaceDN w:val="0"/>
      <w:adjustRightInd w:val="0"/>
      <w:spacing w:after="0" w:line="240" w:lineRule="auto"/>
    </w:pPr>
    <w:rPr>
      <w:rFonts w:ascii="Calibri" w:hAnsi="Calibri" w:cs="Calibri"/>
      <w:color w:val="000000"/>
      <w:sz w:val="24"/>
      <w:szCs w:val="24"/>
    </w:rPr>
  </w:style>
  <w:style w:type="paragraph" w:styleId="Zaglavlje">
    <w:name w:val="header"/>
    <w:basedOn w:val="Normal"/>
    <w:link w:val="ZaglavljeChar"/>
    <w:uiPriority w:val="99"/>
    <w:unhideWhenUsed/>
    <w:rsid w:val="00022BE6"/>
    <w:pPr>
      <w:widowControl w:val="0"/>
      <w:tabs>
        <w:tab w:val="center" w:pos="4536"/>
        <w:tab w:val="right" w:pos="9072"/>
      </w:tabs>
      <w:autoSpaceDE w:val="0"/>
      <w:autoSpaceDN w:val="0"/>
      <w:spacing w:after="0" w:line="240" w:lineRule="auto"/>
    </w:pPr>
    <w:rPr>
      <w:rFonts w:ascii="Calibri" w:eastAsia="Calibri" w:hAnsi="Calibri" w:cs="Calibri"/>
      <w:lang w:val="en-US"/>
    </w:rPr>
  </w:style>
  <w:style w:type="character" w:customStyle="1" w:styleId="ZaglavljeChar">
    <w:name w:val="Zaglavlje Char"/>
    <w:basedOn w:val="Zadanifontodlomka"/>
    <w:link w:val="Zaglavlje"/>
    <w:uiPriority w:val="99"/>
    <w:rsid w:val="00022BE6"/>
    <w:rPr>
      <w:rFonts w:ascii="Calibri" w:eastAsia="Calibri" w:hAnsi="Calibri" w:cs="Calibri"/>
      <w:lang w:val="en-US"/>
    </w:rPr>
  </w:style>
  <w:style w:type="paragraph" w:customStyle="1" w:styleId="Style14">
    <w:name w:val="Style14"/>
    <w:basedOn w:val="Normal"/>
    <w:uiPriority w:val="99"/>
    <w:rsid w:val="00022BE6"/>
    <w:pPr>
      <w:widowControl w:val="0"/>
      <w:autoSpaceDE w:val="0"/>
      <w:autoSpaceDN w:val="0"/>
      <w:adjustRightInd w:val="0"/>
      <w:spacing w:after="0" w:line="269" w:lineRule="exact"/>
      <w:ind w:hanging="346"/>
      <w:jc w:val="both"/>
    </w:pPr>
    <w:rPr>
      <w:rFonts w:ascii="Calibri" w:eastAsia="Times New Roman" w:hAnsi="Calibri" w:cs="Times New Roman"/>
      <w:sz w:val="24"/>
      <w:szCs w:val="24"/>
      <w:lang w:eastAsia="hr-HR"/>
    </w:rPr>
  </w:style>
  <w:style w:type="character" w:customStyle="1" w:styleId="FontStyle27">
    <w:name w:val="Font Style27"/>
    <w:uiPriority w:val="99"/>
    <w:rsid w:val="00022BE6"/>
    <w:rPr>
      <w:rFonts w:ascii="Calibri" w:hAnsi="Calibri" w:cs="Calibri" w:hint="default"/>
      <w:sz w:val="16"/>
      <w:szCs w:val="16"/>
    </w:rPr>
  </w:style>
  <w:style w:type="paragraph" w:styleId="Bezproreda">
    <w:name w:val="No Spacing"/>
    <w:uiPriority w:val="1"/>
    <w:qFormat/>
    <w:rsid w:val="00022BE6"/>
    <w:pPr>
      <w:widowControl w:val="0"/>
      <w:autoSpaceDE w:val="0"/>
      <w:autoSpaceDN w:val="0"/>
      <w:spacing w:after="0" w:line="240" w:lineRule="auto"/>
    </w:pPr>
    <w:rPr>
      <w:rFonts w:ascii="Calibri" w:eastAsia="Calibri" w:hAnsi="Calibri" w:cs="Calibri"/>
      <w:lang w:val="en-US"/>
    </w:rPr>
  </w:style>
  <w:style w:type="character" w:styleId="SlijeenaHiperveza">
    <w:name w:val="FollowedHyperlink"/>
    <w:basedOn w:val="Zadanifontodlomka"/>
    <w:uiPriority w:val="99"/>
    <w:semiHidden/>
    <w:unhideWhenUsed/>
    <w:rsid w:val="00022BE6"/>
    <w:rPr>
      <w:color w:val="954F72" w:themeColor="followedHyperlink"/>
      <w:u w:val="single"/>
    </w:rPr>
  </w:style>
  <w:style w:type="paragraph" w:styleId="TOCNaslov">
    <w:name w:val="TOC Heading"/>
    <w:basedOn w:val="Naslov1"/>
    <w:next w:val="Normal"/>
    <w:uiPriority w:val="39"/>
    <w:unhideWhenUsed/>
    <w:qFormat/>
    <w:rsid w:val="00022BE6"/>
    <w:pPr>
      <w:widowControl/>
      <w:autoSpaceDE/>
      <w:autoSpaceDN/>
      <w:spacing w:line="259" w:lineRule="auto"/>
      <w:outlineLvl w:val="9"/>
    </w:pPr>
  </w:style>
  <w:style w:type="character" w:customStyle="1" w:styleId="OdlomakpopisaChar">
    <w:name w:val="Odlomak popisa Char"/>
    <w:aliases w:val="Heading 12 Char,heading 1 Char,naslov 1 Char,Naslov 12 Char,Graf Char,Heading 11 Char,Paragraph Char,Paragraphe de liste PBLH Char,Graph &amp; Table tite Char,Normal bullet 2 Char,Bullet list Char,Figure_name Char,Equipment Char,lp1 Char"/>
    <w:link w:val="Odlomakpopisa"/>
    <w:qFormat/>
    <w:locked/>
    <w:rsid w:val="00022BE6"/>
    <w:rPr>
      <w:rFonts w:ascii="Calibri" w:eastAsia="Calibri" w:hAnsi="Calibri" w:cs="Calibri"/>
      <w:lang w:val="en-US"/>
    </w:rPr>
  </w:style>
  <w:style w:type="character" w:customStyle="1" w:styleId="DefaultChar">
    <w:name w:val="Default Char"/>
    <w:link w:val="Default"/>
    <w:rsid w:val="00022BE6"/>
    <w:rPr>
      <w:rFonts w:ascii="Calibri" w:hAnsi="Calibri" w:cs="Calibri"/>
      <w:color w:val="000000"/>
      <w:sz w:val="24"/>
      <w:szCs w:val="24"/>
    </w:rPr>
  </w:style>
  <w:style w:type="paragraph" w:customStyle="1" w:styleId="box453040">
    <w:name w:val="box_453040"/>
    <w:basedOn w:val="Normal"/>
    <w:rsid w:val="00022BE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fusnote">
    <w:name w:val="footnote text"/>
    <w:aliases w:val="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022BE6"/>
    <w:pPr>
      <w:spacing w:after="120" w:line="264" w:lineRule="auto"/>
    </w:pPr>
    <w:rPr>
      <w:rFonts w:ascii="Arial" w:eastAsia="Times New Roman" w:hAnsi="Arial" w:cs="Times New Roman"/>
      <w:sz w:val="20"/>
      <w:szCs w:val="20"/>
      <w:lang w:eastAsia="hr-HR"/>
    </w:rPr>
  </w:style>
  <w:style w:type="character" w:customStyle="1" w:styleId="TekstfusnoteChar">
    <w:name w:val="Tekst fusnote Char"/>
    <w:aliases w:val="Sprotna opomba - besedilo Znak1 Char,Sprotna opomba - besedilo Znak Znak2 Char,Sprotna opomba - besedilo Znak1 Znak Znak1 Char,Sprotna opomba - besedilo Znak1 Znak Znak Znak Char,Sprotna opomba - besedilo Znak Znak Znak Znak Znak Char"/>
    <w:basedOn w:val="Zadanifontodlomka"/>
    <w:link w:val="Tekstfusnote"/>
    <w:uiPriority w:val="99"/>
    <w:rsid w:val="00022BE6"/>
    <w:rPr>
      <w:rFonts w:ascii="Arial" w:eastAsia="Times New Roman" w:hAnsi="Arial" w:cs="Times New Roman"/>
      <w:sz w:val="20"/>
      <w:szCs w:val="20"/>
      <w:lang w:eastAsia="hr-HR"/>
    </w:rPr>
  </w:style>
  <w:style w:type="character" w:styleId="Referencafusnote">
    <w:name w:val="footnote reference"/>
    <w:aliases w:val="Footnote symbol,Footnote,Fussnota"/>
    <w:uiPriority w:val="99"/>
    <w:rsid w:val="00022BE6"/>
    <w:rPr>
      <w:vertAlign w:val="superscript"/>
    </w:rPr>
  </w:style>
  <w:style w:type="paragraph" w:styleId="StandardWeb">
    <w:name w:val="Normal (Web)"/>
    <w:basedOn w:val="Normal"/>
    <w:uiPriority w:val="99"/>
    <w:semiHidden/>
    <w:unhideWhenUsed/>
    <w:rsid w:val="00022BE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022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zos.unios.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leksandra.bosnic@fazos.hr" TargetMode="External"/><Relationship Id="rId4" Type="http://schemas.openxmlformats.org/officeDocument/2006/relationships/webSettings" Target="webSettings.xml"/><Relationship Id="rId9" Type="http://schemas.openxmlformats.org/officeDocument/2006/relationships/hyperlink" Target="mailto:ana.mejdanac@fazo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8712</Words>
  <Characters>49662</Characters>
  <Application>Microsoft Office Word</Application>
  <DocSecurity>0</DocSecurity>
  <Lines>413</Lines>
  <Paragraphs>116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dc:creator>
  <cp:keywords/>
  <dc:description/>
  <cp:lastModifiedBy>AnaM</cp:lastModifiedBy>
  <cp:revision>3</cp:revision>
  <cp:lastPrinted>2024-04-16T06:46:00Z</cp:lastPrinted>
  <dcterms:created xsi:type="dcterms:W3CDTF">2024-04-16T06:43:00Z</dcterms:created>
  <dcterms:modified xsi:type="dcterms:W3CDTF">2024-04-16T06:53:00Z</dcterms:modified>
</cp:coreProperties>
</file>